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85335" w14:textId="77777777" w:rsidR="00432839" w:rsidRDefault="00432839" w:rsidP="00432839">
      <w:pPr>
        <w:jc w:val="center"/>
        <w:rPr>
          <w:rFonts w:ascii="Times New Roman" w:hAnsi="Times New Roman" w:cs="Times New Roman"/>
          <w:sz w:val="48"/>
          <w:szCs w:val="48"/>
        </w:rPr>
      </w:pPr>
    </w:p>
    <w:p w14:paraId="1CBAB183" w14:textId="77777777" w:rsidR="00432839" w:rsidRDefault="00432839" w:rsidP="00432839">
      <w:pPr>
        <w:jc w:val="center"/>
        <w:rPr>
          <w:rFonts w:ascii="Times New Roman" w:hAnsi="Times New Roman" w:cs="Times New Roman"/>
          <w:sz w:val="48"/>
          <w:szCs w:val="48"/>
        </w:rPr>
      </w:pPr>
    </w:p>
    <w:p w14:paraId="34499C60" w14:textId="77777777" w:rsidR="00432839" w:rsidRDefault="00432839" w:rsidP="00432839">
      <w:pPr>
        <w:jc w:val="center"/>
        <w:rPr>
          <w:rFonts w:ascii="Times New Roman" w:hAnsi="Times New Roman" w:cs="Times New Roman"/>
          <w:sz w:val="48"/>
          <w:szCs w:val="48"/>
        </w:rPr>
      </w:pPr>
    </w:p>
    <w:p w14:paraId="164C9D31" w14:textId="6C9CC9A1" w:rsidR="00B66C0C" w:rsidRDefault="00432839" w:rsidP="00432839">
      <w:pPr>
        <w:jc w:val="center"/>
        <w:rPr>
          <w:rFonts w:ascii="Times New Roman" w:hAnsi="Times New Roman" w:cs="Times New Roman"/>
          <w:sz w:val="72"/>
          <w:szCs w:val="72"/>
        </w:rPr>
      </w:pPr>
      <w:r w:rsidRPr="00432839">
        <w:rPr>
          <w:rFonts w:ascii="Times New Roman" w:hAnsi="Times New Roman" w:cs="Times New Roman"/>
          <w:sz w:val="72"/>
          <w:szCs w:val="72"/>
        </w:rPr>
        <w:t xml:space="preserve">Conditions générales </w:t>
      </w:r>
      <w:r w:rsidR="007A768D">
        <w:rPr>
          <w:rFonts w:ascii="Times New Roman" w:hAnsi="Times New Roman" w:cs="Times New Roman"/>
          <w:sz w:val="72"/>
          <w:szCs w:val="72"/>
        </w:rPr>
        <w:t>d’utilisation</w:t>
      </w:r>
    </w:p>
    <w:p w14:paraId="57CF2F62" w14:textId="01661023" w:rsidR="00C02D03" w:rsidRPr="00C02D03" w:rsidRDefault="00C02D03" w:rsidP="00432839">
      <w:pPr>
        <w:jc w:val="center"/>
        <w:rPr>
          <w:rFonts w:ascii="Times New Roman" w:hAnsi="Times New Roman" w:cs="Times New Roman"/>
          <w:sz w:val="28"/>
          <w:szCs w:val="28"/>
        </w:rPr>
      </w:pPr>
      <w:r w:rsidRPr="00C02D03">
        <w:rPr>
          <w:rFonts w:ascii="Times New Roman" w:hAnsi="Times New Roman" w:cs="Times New Roman"/>
          <w:sz w:val="28"/>
          <w:szCs w:val="28"/>
        </w:rPr>
        <w:t xml:space="preserve">Version en vigueur depuis le </w:t>
      </w:r>
      <w:r w:rsidR="000E796D">
        <w:rPr>
          <w:rFonts w:ascii="Times New Roman" w:hAnsi="Times New Roman" w:cs="Times New Roman"/>
          <w:sz w:val="28"/>
          <w:szCs w:val="28"/>
        </w:rPr>
        <w:t>17 décembre</w:t>
      </w:r>
      <w:r w:rsidR="0013713B">
        <w:rPr>
          <w:rFonts w:ascii="Times New Roman" w:hAnsi="Times New Roman" w:cs="Times New Roman"/>
          <w:sz w:val="28"/>
          <w:szCs w:val="28"/>
        </w:rPr>
        <w:t xml:space="preserve"> </w:t>
      </w:r>
      <w:r w:rsidRPr="00C02D03">
        <w:rPr>
          <w:rFonts w:ascii="Times New Roman" w:hAnsi="Times New Roman" w:cs="Times New Roman"/>
          <w:sz w:val="28"/>
          <w:szCs w:val="28"/>
        </w:rPr>
        <w:t>202</w:t>
      </w:r>
      <w:r w:rsidR="0013713B">
        <w:rPr>
          <w:rFonts w:ascii="Times New Roman" w:hAnsi="Times New Roman" w:cs="Times New Roman"/>
          <w:sz w:val="28"/>
          <w:szCs w:val="28"/>
        </w:rPr>
        <w:t>4</w:t>
      </w:r>
    </w:p>
    <w:p w14:paraId="6D8D5FE9" w14:textId="48F60F49" w:rsidR="00432839" w:rsidRDefault="00432839" w:rsidP="00432839">
      <w:pPr>
        <w:jc w:val="center"/>
        <w:rPr>
          <w:rFonts w:ascii="Times New Roman" w:hAnsi="Times New Roman" w:cs="Times New Roman"/>
          <w:sz w:val="48"/>
          <w:szCs w:val="48"/>
        </w:rPr>
      </w:pPr>
    </w:p>
    <w:p w14:paraId="5AF880A6" w14:textId="69887E34" w:rsidR="00432839" w:rsidRDefault="005417B7" w:rsidP="00432839">
      <w:pPr>
        <w:jc w:val="center"/>
        <w:rPr>
          <w:rFonts w:ascii="Times New Roman" w:hAnsi="Times New Roman" w:cs="Times New Roman"/>
          <w:sz w:val="48"/>
          <w:szCs w:val="48"/>
        </w:rPr>
      </w:pPr>
      <w:r>
        <w:rPr>
          <w:noProof/>
        </w:rPr>
        <w:drawing>
          <wp:inline distT="0" distB="0" distL="0" distR="0" wp14:anchorId="345E888D" wp14:editId="45E9D730">
            <wp:extent cx="2456173" cy="2369128"/>
            <wp:effectExtent l="0" t="0" r="0" b="0"/>
            <wp:docPr id="1778254618" name="Image 1" descr="Une image contenant croquis, noir et blanc, monochrome, mo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54618" name="Image 1" descr="Une image contenant croquis, noir et blanc, monochrome, motif&#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7800" cy="2380343"/>
                    </a:xfrm>
                    <a:prstGeom prst="rect">
                      <a:avLst/>
                    </a:prstGeom>
                    <a:noFill/>
                    <a:ln>
                      <a:noFill/>
                    </a:ln>
                  </pic:spPr>
                </pic:pic>
              </a:graphicData>
            </a:graphic>
          </wp:inline>
        </w:drawing>
      </w:r>
    </w:p>
    <w:p w14:paraId="3E137B7D" w14:textId="544E22EF" w:rsidR="00432839" w:rsidRDefault="00432839" w:rsidP="00432839">
      <w:pPr>
        <w:jc w:val="center"/>
        <w:rPr>
          <w:rFonts w:ascii="Times New Roman" w:hAnsi="Times New Roman" w:cs="Times New Roman"/>
          <w:sz w:val="48"/>
          <w:szCs w:val="48"/>
        </w:rPr>
      </w:pPr>
    </w:p>
    <w:p w14:paraId="0A5216B8" w14:textId="401129A6" w:rsidR="00432839" w:rsidRDefault="00432839" w:rsidP="00432839">
      <w:pPr>
        <w:jc w:val="center"/>
        <w:rPr>
          <w:rFonts w:ascii="Times New Roman" w:hAnsi="Times New Roman" w:cs="Times New Roman"/>
          <w:sz w:val="48"/>
          <w:szCs w:val="48"/>
        </w:rPr>
      </w:pPr>
    </w:p>
    <w:p w14:paraId="4779B6D6" w14:textId="77777777" w:rsidR="00432839" w:rsidRDefault="00432839" w:rsidP="00432839">
      <w:pPr>
        <w:jc w:val="center"/>
        <w:rPr>
          <w:rFonts w:ascii="Times New Roman" w:hAnsi="Times New Roman" w:cs="Times New Roman"/>
          <w:sz w:val="48"/>
          <w:szCs w:val="48"/>
        </w:rPr>
      </w:pPr>
    </w:p>
    <w:p w14:paraId="5984ECBF" w14:textId="77777777" w:rsidR="00432839" w:rsidRDefault="00432839" w:rsidP="00132D01">
      <w:pPr>
        <w:rPr>
          <w:rFonts w:ascii="Times New Roman" w:hAnsi="Times New Roman" w:cs="Times New Roman"/>
          <w:sz w:val="48"/>
          <w:szCs w:val="48"/>
        </w:rPr>
      </w:pPr>
    </w:p>
    <w:sdt>
      <w:sdtPr>
        <w:rPr>
          <w:rFonts w:ascii="Times New Roman" w:eastAsiaTheme="minorHAnsi" w:hAnsi="Times New Roman" w:cs="Times New Roman"/>
          <w:b/>
          <w:bCs/>
          <w:color w:val="auto"/>
          <w:kern w:val="2"/>
          <w:sz w:val="40"/>
          <w:szCs w:val="40"/>
          <w:u w:val="single"/>
          <w:lang w:eastAsia="en-US"/>
          <w14:ligatures w14:val="standardContextual"/>
        </w:rPr>
        <w:id w:val="-1182119398"/>
        <w:docPartObj>
          <w:docPartGallery w:val="Table of Contents"/>
          <w:docPartUnique/>
        </w:docPartObj>
      </w:sdtPr>
      <w:sdtEndPr>
        <w:rPr>
          <w:sz w:val="22"/>
          <w:szCs w:val="22"/>
          <w:u w:val="none"/>
        </w:rPr>
      </w:sdtEndPr>
      <w:sdtContent>
        <w:p w14:paraId="49BF329B" w14:textId="5967472A" w:rsidR="00432839" w:rsidRDefault="00432839" w:rsidP="00132D01">
          <w:pPr>
            <w:pStyle w:val="En-ttedetabledesmatires"/>
            <w:pageBreakBefore/>
            <w:rPr>
              <w:rFonts w:ascii="Times New Roman" w:hAnsi="Times New Roman" w:cs="Times New Roman"/>
              <w:b/>
              <w:bCs/>
              <w:color w:val="auto"/>
              <w:sz w:val="40"/>
              <w:szCs w:val="40"/>
              <w:u w:val="single"/>
            </w:rPr>
          </w:pPr>
          <w:r w:rsidRPr="00144EBA">
            <w:rPr>
              <w:rFonts w:ascii="Times New Roman" w:hAnsi="Times New Roman" w:cs="Times New Roman"/>
              <w:b/>
              <w:bCs/>
              <w:color w:val="auto"/>
              <w:sz w:val="40"/>
              <w:szCs w:val="40"/>
              <w:u w:val="single"/>
            </w:rPr>
            <w:t>Table des matières</w:t>
          </w:r>
        </w:p>
        <w:p w14:paraId="6D107482" w14:textId="77777777" w:rsidR="00144EBA" w:rsidRPr="00144EBA" w:rsidRDefault="00144EBA" w:rsidP="00144EBA">
          <w:pPr>
            <w:rPr>
              <w:lang w:eastAsia="fr-FR"/>
            </w:rPr>
          </w:pPr>
        </w:p>
        <w:p w14:paraId="65B87561" w14:textId="5FEE0FF4" w:rsidR="009B13E2" w:rsidRDefault="00432839">
          <w:pPr>
            <w:pStyle w:val="TM1"/>
            <w:rPr>
              <w:rFonts w:asciiTheme="minorHAnsi" w:eastAsiaTheme="minorEastAsia" w:hAnsiTheme="minorHAnsi" w:cstheme="minorBidi"/>
              <w:sz w:val="24"/>
              <w:szCs w:val="24"/>
              <w:lang w:eastAsia="fr-FR"/>
            </w:rPr>
          </w:pPr>
          <w:r w:rsidRPr="00432839">
            <w:fldChar w:fldCharType="begin"/>
          </w:r>
          <w:r w:rsidRPr="00432839">
            <w:instrText xml:space="preserve"> TOC \o "1-3" \h \z \u </w:instrText>
          </w:r>
          <w:r w:rsidRPr="00432839">
            <w:fldChar w:fldCharType="separate"/>
          </w:r>
          <w:hyperlink w:anchor="_Toc185344425" w:history="1">
            <w:r w:rsidR="009B13E2" w:rsidRPr="00A45138">
              <w:rPr>
                <w:rStyle w:val="Lienhypertexte"/>
                <w:b/>
                <w:bCs/>
              </w:rPr>
              <w:t>Article 1 – Objet</w:t>
            </w:r>
            <w:r w:rsidR="009B13E2">
              <w:rPr>
                <w:webHidden/>
              </w:rPr>
              <w:tab/>
            </w:r>
            <w:r w:rsidR="009B13E2">
              <w:rPr>
                <w:webHidden/>
              </w:rPr>
              <w:fldChar w:fldCharType="begin"/>
            </w:r>
            <w:r w:rsidR="009B13E2">
              <w:rPr>
                <w:webHidden/>
              </w:rPr>
              <w:instrText xml:space="preserve"> PAGEREF _Toc185344425 \h </w:instrText>
            </w:r>
            <w:r w:rsidR="009B13E2">
              <w:rPr>
                <w:webHidden/>
              </w:rPr>
            </w:r>
            <w:r w:rsidR="009B13E2">
              <w:rPr>
                <w:webHidden/>
              </w:rPr>
              <w:fldChar w:fldCharType="separate"/>
            </w:r>
            <w:r w:rsidR="009B13E2">
              <w:rPr>
                <w:webHidden/>
              </w:rPr>
              <w:t>3</w:t>
            </w:r>
            <w:r w:rsidR="009B13E2">
              <w:rPr>
                <w:webHidden/>
              </w:rPr>
              <w:fldChar w:fldCharType="end"/>
            </w:r>
          </w:hyperlink>
        </w:p>
        <w:p w14:paraId="707BEE44" w14:textId="3DCBB116" w:rsidR="009B13E2" w:rsidRDefault="009B13E2">
          <w:pPr>
            <w:pStyle w:val="TM1"/>
            <w:rPr>
              <w:rFonts w:asciiTheme="minorHAnsi" w:eastAsiaTheme="minorEastAsia" w:hAnsiTheme="minorHAnsi" w:cstheme="minorBidi"/>
              <w:sz w:val="24"/>
              <w:szCs w:val="24"/>
              <w:lang w:eastAsia="fr-FR"/>
            </w:rPr>
          </w:pPr>
          <w:hyperlink w:anchor="_Toc185344426" w:history="1">
            <w:r w:rsidRPr="00A45138">
              <w:rPr>
                <w:rStyle w:val="Lienhypertexte"/>
                <w:b/>
                <w:bCs/>
              </w:rPr>
              <w:t>Article 2 – Champ d’application</w:t>
            </w:r>
            <w:r>
              <w:rPr>
                <w:webHidden/>
              </w:rPr>
              <w:tab/>
            </w:r>
            <w:r>
              <w:rPr>
                <w:webHidden/>
              </w:rPr>
              <w:fldChar w:fldCharType="begin"/>
            </w:r>
            <w:r>
              <w:rPr>
                <w:webHidden/>
              </w:rPr>
              <w:instrText xml:space="preserve"> PAGEREF _Toc185344426 \h </w:instrText>
            </w:r>
            <w:r>
              <w:rPr>
                <w:webHidden/>
              </w:rPr>
            </w:r>
            <w:r>
              <w:rPr>
                <w:webHidden/>
              </w:rPr>
              <w:fldChar w:fldCharType="separate"/>
            </w:r>
            <w:r>
              <w:rPr>
                <w:webHidden/>
              </w:rPr>
              <w:t>3</w:t>
            </w:r>
            <w:r>
              <w:rPr>
                <w:webHidden/>
              </w:rPr>
              <w:fldChar w:fldCharType="end"/>
            </w:r>
          </w:hyperlink>
        </w:p>
        <w:p w14:paraId="5D709359" w14:textId="3A94B02F" w:rsidR="009B13E2" w:rsidRDefault="009B13E2">
          <w:pPr>
            <w:pStyle w:val="TM1"/>
            <w:rPr>
              <w:rFonts w:asciiTheme="minorHAnsi" w:eastAsiaTheme="minorEastAsia" w:hAnsiTheme="minorHAnsi" w:cstheme="minorBidi"/>
              <w:sz w:val="24"/>
              <w:szCs w:val="24"/>
              <w:lang w:eastAsia="fr-FR"/>
            </w:rPr>
          </w:pPr>
          <w:hyperlink w:anchor="_Toc185344427" w:history="1">
            <w:r w:rsidRPr="00A45138">
              <w:rPr>
                <w:rStyle w:val="Lienhypertexte"/>
                <w:b/>
                <w:bCs/>
              </w:rPr>
              <w:t>Article 3 – Services offerts par le Site Internet</w:t>
            </w:r>
            <w:r>
              <w:rPr>
                <w:webHidden/>
              </w:rPr>
              <w:tab/>
            </w:r>
            <w:r>
              <w:rPr>
                <w:webHidden/>
              </w:rPr>
              <w:fldChar w:fldCharType="begin"/>
            </w:r>
            <w:r>
              <w:rPr>
                <w:webHidden/>
              </w:rPr>
              <w:instrText xml:space="preserve"> PAGEREF _Toc185344427 \h </w:instrText>
            </w:r>
            <w:r>
              <w:rPr>
                <w:webHidden/>
              </w:rPr>
            </w:r>
            <w:r>
              <w:rPr>
                <w:webHidden/>
              </w:rPr>
              <w:fldChar w:fldCharType="separate"/>
            </w:r>
            <w:r>
              <w:rPr>
                <w:webHidden/>
              </w:rPr>
              <w:t>3</w:t>
            </w:r>
            <w:r>
              <w:rPr>
                <w:webHidden/>
              </w:rPr>
              <w:fldChar w:fldCharType="end"/>
            </w:r>
          </w:hyperlink>
        </w:p>
        <w:p w14:paraId="42D1A5DB" w14:textId="64488AEF" w:rsidR="009B13E2" w:rsidRDefault="009B13E2">
          <w:pPr>
            <w:pStyle w:val="TM1"/>
            <w:rPr>
              <w:rFonts w:asciiTheme="minorHAnsi" w:eastAsiaTheme="minorEastAsia" w:hAnsiTheme="minorHAnsi" w:cstheme="minorBidi"/>
              <w:sz w:val="24"/>
              <w:szCs w:val="24"/>
              <w:lang w:eastAsia="fr-FR"/>
            </w:rPr>
          </w:pPr>
          <w:hyperlink w:anchor="_Toc185344428" w:history="1">
            <w:r w:rsidRPr="00A45138">
              <w:rPr>
                <w:rStyle w:val="Lienhypertexte"/>
                <w:b/>
                <w:bCs/>
              </w:rPr>
              <w:t>Article 4 – Protection des données personnelles</w:t>
            </w:r>
            <w:r>
              <w:rPr>
                <w:webHidden/>
              </w:rPr>
              <w:tab/>
            </w:r>
            <w:r>
              <w:rPr>
                <w:webHidden/>
              </w:rPr>
              <w:fldChar w:fldCharType="begin"/>
            </w:r>
            <w:r>
              <w:rPr>
                <w:webHidden/>
              </w:rPr>
              <w:instrText xml:space="preserve"> PAGEREF _Toc185344428 \h </w:instrText>
            </w:r>
            <w:r>
              <w:rPr>
                <w:webHidden/>
              </w:rPr>
            </w:r>
            <w:r>
              <w:rPr>
                <w:webHidden/>
              </w:rPr>
              <w:fldChar w:fldCharType="separate"/>
            </w:r>
            <w:r>
              <w:rPr>
                <w:webHidden/>
              </w:rPr>
              <w:t>4</w:t>
            </w:r>
            <w:r>
              <w:rPr>
                <w:webHidden/>
              </w:rPr>
              <w:fldChar w:fldCharType="end"/>
            </w:r>
          </w:hyperlink>
        </w:p>
        <w:p w14:paraId="7FD4AB4E" w14:textId="576DB6EE" w:rsidR="009B13E2" w:rsidRDefault="009B13E2">
          <w:pPr>
            <w:pStyle w:val="TM1"/>
            <w:rPr>
              <w:rFonts w:asciiTheme="minorHAnsi" w:eastAsiaTheme="minorEastAsia" w:hAnsiTheme="minorHAnsi" w:cstheme="minorBidi"/>
              <w:sz w:val="24"/>
              <w:szCs w:val="24"/>
              <w:lang w:eastAsia="fr-FR"/>
            </w:rPr>
          </w:pPr>
          <w:hyperlink w:anchor="_Toc185344429" w:history="1">
            <w:r w:rsidRPr="00A45138">
              <w:rPr>
                <w:rStyle w:val="Lienhypertexte"/>
                <w:b/>
                <w:bCs/>
              </w:rPr>
              <w:t>Article 5 – Propriété intellectuelle</w:t>
            </w:r>
            <w:r>
              <w:rPr>
                <w:webHidden/>
              </w:rPr>
              <w:tab/>
            </w:r>
            <w:r>
              <w:rPr>
                <w:webHidden/>
              </w:rPr>
              <w:fldChar w:fldCharType="begin"/>
            </w:r>
            <w:r>
              <w:rPr>
                <w:webHidden/>
              </w:rPr>
              <w:instrText xml:space="preserve"> PAGEREF _Toc185344429 \h </w:instrText>
            </w:r>
            <w:r>
              <w:rPr>
                <w:webHidden/>
              </w:rPr>
            </w:r>
            <w:r>
              <w:rPr>
                <w:webHidden/>
              </w:rPr>
              <w:fldChar w:fldCharType="separate"/>
            </w:r>
            <w:r>
              <w:rPr>
                <w:webHidden/>
              </w:rPr>
              <w:t>4</w:t>
            </w:r>
            <w:r>
              <w:rPr>
                <w:webHidden/>
              </w:rPr>
              <w:fldChar w:fldCharType="end"/>
            </w:r>
          </w:hyperlink>
        </w:p>
        <w:p w14:paraId="1CBCCCFE" w14:textId="2054D1FE" w:rsidR="009B13E2" w:rsidRDefault="009B13E2">
          <w:pPr>
            <w:pStyle w:val="TM1"/>
            <w:rPr>
              <w:rFonts w:asciiTheme="minorHAnsi" w:eastAsiaTheme="minorEastAsia" w:hAnsiTheme="minorHAnsi" w:cstheme="minorBidi"/>
              <w:sz w:val="24"/>
              <w:szCs w:val="24"/>
              <w:lang w:eastAsia="fr-FR"/>
            </w:rPr>
          </w:pPr>
          <w:hyperlink w:anchor="_Toc185344430" w:history="1">
            <w:r w:rsidRPr="00A45138">
              <w:rPr>
                <w:rStyle w:val="Lienhypertexte"/>
                <w:b/>
                <w:bCs/>
              </w:rPr>
              <w:t>Article 6 – Responsabilités</w:t>
            </w:r>
            <w:r>
              <w:rPr>
                <w:webHidden/>
              </w:rPr>
              <w:tab/>
            </w:r>
            <w:r>
              <w:rPr>
                <w:webHidden/>
              </w:rPr>
              <w:fldChar w:fldCharType="begin"/>
            </w:r>
            <w:r>
              <w:rPr>
                <w:webHidden/>
              </w:rPr>
              <w:instrText xml:space="preserve"> PAGEREF _Toc185344430 \h </w:instrText>
            </w:r>
            <w:r>
              <w:rPr>
                <w:webHidden/>
              </w:rPr>
            </w:r>
            <w:r>
              <w:rPr>
                <w:webHidden/>
              </w:rPr>
              <w:fldChar w:fldCharType="separate"/>
            </w:r>
            <w:r>
              <w:rPr>
                <w:webHidden/>
              </w:rPr>
              <w:t>4</w:t>
            </w:r>
            <w:r>
              <w:rPr>
                <w:webHidden/>
              </w:rPr>
              <w:fldChar w:fldCharType="end"/>
            </w:r>
          </w:hyperlink>
        </w:p>
        <w:p w14:paraId="1210F748" w14:textId="4686EAF0" w:rsidR="009B13E2" w:rsidRDefault="009B13E2">
          <w:pPr>
            <w:pStyle w:val="TM1"/>
            <w:rPr>
              <w:rFonts w:asciiTheme="minorHAnsi" w:eastAsiaTheme="minorEastAsia" w:hAnsiTheme="minorHAnsi" w:cstheme="minorBidi"/>
              <w:sz w:val="24"/>
              <w:szCs w:val="24"/>
              <w:lang w:eastAsia="fr-FR"/>
            </w:rPr>
          </w:pPr>
          <w:hyperlink w:anchor="_Toc185344431" w:history="1">
            <w:r w:rsidRPr="00A45138">
              <w:rPr>
                <w:rStyle w:val="Lienhypertexte"/>
                <w:b/>
                <w:bCs/>
              </w:rPr>
              <w:t>Article 7 – Nullité partielle</w:t>
            </w:r>
            <w:r>
              <w:rPr>
                <w:webHidden/>
              </w:rPr>
              <w:tab/>
            </w:r>
            <w:r>
              <w:rPr>
                <w:webHidden/>
              </w:rPr>
              <w:fldChar w:fldCharType="begin"/>
            </w:r>
            <w:r>
              <w:rPr>
                <w:webHidden/>
              </w:rPr>
              <w:instrText xml:space="preserve"> PAGEREF _Toc185344431 \h </w:instrText>
            </w:r>
            <w:r>
              <w:rPr>
                <w:webHidden/>
              </w:rPr>
            </w:r>
            <w:r>
              <w:rPr>
                <w:webHidden/>
              </w:rPr>
              <w:fldChar w:fldCharType="separate"/>
            </w:r>
            <w:r>
              <w:rPr>
                <w:webHidden/>
              </w:rPr>
              <w:t>5</w:t>
            </w:r>
            <w:r>
              <w:rPr>
                <w:webHidden/>
              </w:rPr>
              <w:fldChar w:fldCharType="end"/>
            </w:r>
          </w:hyperlink>
        </w:p>
        <w:p w14:paraId="2FEB31D1" w14:textId="66349937" w:rsidR="009B13E2" w:rsidRDefault="009B13E2">
          <w:pPr>
            <w:pStyle w:val="TM1"/>
            <w:rPr>
              <w:rFonts w:asciiTheme="minorHAnsi" w:eastAsiaTheme="minorEastAsia" w:hAnsiTheme="minorHAnsi" w:cstheme="minorBidi"/>
              <w:sz w:val="24"/>
              <w:szCs w:val="24"/>
              <w:lang w:eastAsia="fr-FR"/>
            </w:rPr>
          </w:pPr>
          <w:hyperlink w:anchor="_Toc185344432" w:history="1">
            <w:r w:rsidRPr="00A45138">
              <w:rPr>
                <w:rStyle w:val="Lienhypertexte"/>
                <w:b/>
                <w:bCs/>
              </w:rPr>
              <w:t>Article 8 – Droit applicable</w:t>
            </w:r>
            <w:r>
              <w:rPr>
                <w:webHidden/>
              </w:rPr>
              <w:tab/>
            </w:r>
            <w:r>
              <w:rPr>
                <w:webHidden/>
              </w:rPr>
              <w:fldChar w:fldCharType="begin"/>
            </w:r>
            <w:r>
              <w:rPr>
                <w:webHidden/>
              </w:rPr>
              <w:instrText xml:space="preserve"> PAGEREF _Toc185344432 \h </w:instrText>
            </w:r>
            <w:r>
              <w:rPr>
                <w:webHidden/>
              </w:rPr>
            </w:r>
            <w:r>
              <w:rPr>
                <w:webHidden/>
              </w:rPr>
              <w:fldChar w:fldCharType="separate"/>
            </w:r>
            <w:r>
              <w:rPr>
                <w:webHidden/>
              </w:rPr>
              <w:t>5</w:t>
            </w:r>
            <w:r>
              <w:rPr>
                <w:webHidden/>
              </w:rPr>
              <w:fldChar w:fldCharType="end"/>
            </w:r>
          </w:hyperlink>
        </w:p>
        <w:p w14:paraId="6CE2DC4A" w14:textId="28DC1EF2" w:rsidR="009B13E2" w:rsidRDefault="009B13E2">
          <w:pPr>
            <w:pStyle w:val="TM1"/>
            <w:rPr>
              <w:rFonts w:asciiTheme="minorHAnsi" w:eastAsiaTheme="minorEastAsia" w:hAnsiTheme="minorHAnsi" w:cstheme="minorBidi"/>
              <w:sz w:val="24"/>
              <w:szCs w:val="24"/>
              <w:lang w:eastAsia="fr-FR"/>
            </w:rPr>
          </w:pPr>
          <w:hyperlink w:anchor="_Toc185344433" w:history="1">
            <w:r w:rsidRPr="00A45138">
              <w:rPr>
                <w:rStyle w:val="Lienhypertexte"/>
                <w:b/>
                <w:bCs/>
              </w:rPr>
              <w:t>Article 9 – Acceptation des Clients</w:t>
            </w:r>
            <w:r>
              <w:rPr>
                <w:webHidden/>
              </w:rPr>
              <w:tab/>
            </w:r>
            <w:r>
              <w:rPr>
                <w:webHidden/>
              </w:rPr>
              <w:fldChar w:fldCharType="begin"/>
            </w:r>
            <w:r>
              <w:rPr>
                <w:webHidden/>
              </w:rPr>
              <w:instrText xml:space="preserve"> PAGEREF _Toc185344433 \h </w:instrText>
            </w:r>
            <w:r>
              <w:rPr>
                <w:webHidden/>
              </w:rPr>
            </w:r>
            <w:r>
              <w:rPr>
                <w:webHidden/>
              </w:rPr>
              <w:fldChar w:fldCharType="separate"/>
            </w:r>
            <w:r>
              <w:rPr>
                <w:webHidden/>
              </w:rPr>
              <w:t>5</w:t>
            </w:r>
            <w:r>
              <w:rPr>
                <w:webHidden/>
              </w:rPr>
              <w:fldChar w:fldCharType="end"/>
            </w:r>
          </w:hyperlink>
        </w:p>
        <w:p w14:paraId="5629FA05" w14:textId="0A5EF335" w:rsidR="009B13E2" w:rsidRDefault="009B13E2">
          <w:pPr>
            <w:pStyle w:val="TM1"/>
            <w:rPr>
              <w:rFonts w:asciiTheme="minorHAnsi" w:eastAsiaTheme="minorEastAsia" w:hAnsiTheme="minorHAnsi" w:cstheme="minorBidi"/>
              <w:sz w:val="24"/>
              <w:szCs w:val="24"/>
              <w:lang w:eastAsia="fr-FR"/>
            </w:rPr>
          </w:pPr>
          <w:hyperlink w:anchor="_Toc185344434" w:history="1">
            <w:r w:rsidRPr="00A45138">
              <w:rPr>
                <w:rStyle w:val="Lienhypertexte"/>
                <w:b/>
                <w:bCs/>
              </w:rPr>
              <w:t>Article 10 – Litiges</w:t>
            </w:r>
            <w:r>
              <w:rPr>
                <w:webHidden/>
              </w:rPr>
              <w:tab/>
            </w:r>
            <w:r>
              <w:rPr>
                <w:webHidden/>
              </w:rPr>
              <w:fldChar w:fldCharType="begin"/>
            </w:r>
            <w:r>
              <w:rPr>
                <w:webHidden/>
              </w:rPr>
              <w:instrText xml:space="preserve"> PAGEREF _Toc185344434 \h </w:instrText>
            </w:r>
            <w:r>
              <w:rPr>
                <w:webHidden/>
              </w:rPr>
            </w:r>
            <w:r>
              <w:rPr>
                <w:webHidden/>
              </w:rPr>
              <w:fldChar w:fldCharType="separate"/>
            </w:r>
            <w:r>
              <w:rPr>
                <w:webHidden/>
              </w:rPr>
              <w:t>5</w:t>
            </w:r>
            <w:r>
              <w:rPr>
                <w:webHidden/>
              </w:rPr>
              <w:fldChar w:fldCharType="end"/>
            </w:r>
          </w:hyperlink>
        </w:p>
        <w:p w14:paraId="47053275" w14:textId="23696477" w:rsidR="00432839" w:rsidRPr="00432839" w:rsidRDefault="00432839">
          <w:pPr>
            <w:rPr>
              <w:rFonts w:ascii="Times New Roman" w:hAnsi="Times New Roman" w:cs="Times New Roman"/>
              <w:b/>
              <w:bCs/>
            </w:rPr>
          </w:pPr>
          <w:r w:rsidRPr="00432839">
            <w:rPr>
              <w:rFonts w:ascii="Times New Roman" w:hAnsi="Times New Roman" w:cs="Times New Roman"/>
              <w:b/>
              <w:bCs/>
            </w:rPr>
            <w:fldChar w:fldCharType="end"/>
          </w:r>
        </w:p>
      </w:sdtContent>
    </w:sdt>
    <w:p w14:paraId="04E3272E" w14:textId="77777777" w:rsidR="00432839" w:rsidRDefault="00432839" w:rsidP="00432839">
      <w:pPr>
        <w:jc w:val="both"/>
        <w:rPr>
          <w:rFonts w:ascii="Times New Roman" w:hAnsi="Times New Roman" w:cs="Times New Roman"/>
          <w:sz w:val="24"/>
          <w:szCs w:val="24"/>
        </w:rPr>
      </w:pPr>
    </w:p>
    <w:p w14:paraId="7F4B1E8F" w14:textId="77777777" w:rsidR="00432839" w:rsidRDefault="00432839" w:rsidP="00432839">
      <w:pPr>
        <w:jc w:val="both"/>
        <w:rPr>
          <w:rFonts w:ascii="Times New Roman" w:hAnsi="Times New Roman" w:cs="Times New Roman"/>
          <w:sz w:val="24"/>
          <w:szCs w:val="24"/>
        </w:rPr>
      </w:pPr>
    </w:p>
    <w:p w14:paraId="5CA746E0" w14:textId="77777777" w:rsidR="00432839" w:rsidRDefault="00432839" w:rsidP="00432839">
      <w:pPr>
        <w:jc w:val="both"/>
        <w:rPr>
          <w:rFonts w:ascii="Times New Roman" w:hAnsi="Times New Roman" w:cs="Times New Roman"/>
          <w:sz w:val="24"/>
          <w:szCs w:val="24"/>
        </w:rPr>
      </w:pPr>
    </w:p>
    <w:p w14:paraId="211D3F17" w14:textId="6F6DFB8B" w:rsidR="00432839" w:rsidRPr="009B13E2" w:rsidRDefault="00432839" w:rsidP="00E063D9">
      <w:pPr>
        <w:pStyle w:val="Titre1"/>
        <w:pageBreakBefore/>
        <w:rPr>
          <w:rFonts w:ascii="Times New Roman" w:hAnsi="Times New Roman" w:cs="Times New Roman"/>
          <w:b/>
          <w:bCs/>
          <w:color w:val="auto"/>
        </w:rPr>
      </w:pPr>
      <w:bookmarkStart w:id="0" w:name="_Toc185344425"/>
      <w:r w:rsidRPr="009B13E2">
        <w:rPr>
          <w:rFonts w:ascii="Times New Roman" w:hAnsi="Times New Roman" w:cs="Times New Roman"/>
          <w:b/>
          <w:bCs/>
          <w:color w:val="auto"/>
        </w:rPr>
        <w:lastRenderedPageBreak/>
        <w:t xml:space="preserve">Article 1 – </w:t>
      </w:r>
      <w:r w:rsidR="007A768D" w:rsidRPr="009B13E2">
        <w:rPr>
          <w:rFonts w:ascii="Times New Roman" w:hAnsi="Times New Roman" w:cs="Times New Roman"/>
          <w:b/>
          <w:bCs/>
          <w:color w:val="auto"/>
        </w:rPr>
        <w:t>Objet</w:t>
      </w:r>
      <w:bookmarkEnd w:id="0"/>
    </w:p>
    <w:p w14:paraId="6EB3DD08" w14:textId="77777777" w:rsidR="00432839" w:rsidRPr="00AF2FD8" w:rsidRDefault="00432839" w:rsidP="00975F06">
      <w:pPr>
        <w:spacing w:after="0"/>
        <w:jc w:val="both"/>
        <w:rPr>
          <w:rFonts w:ascii="Times New Roman" w:hAnsi="Times New Roman" w:cs="Times New Roman"/>
        </w:rPr>
      </w:pPr>
    </w:p>
    <w:p w14:paraId="3908065B" w14:textId="6C619B5A" w:rsidR="009209CF" w:rsidRPr="009B13E2" w:rsidRDefault="00CB1155" w:rsidP="009209CF">
      <w:pPr>
        <w:jc w:val="both"/>
        <w:rPr>
          <w:rFonts w:ascii="Times New Roman" w:hAnsi="Times New Roman" w:cs="Times New Roman"/>
          <w:sz w:val="24"/>
          <w:szCs w:val="24"/>
        </w:rPr>
      </w:pPr>
      <w:r w:rsidRPr="009B13E2">
        <w:rPr>
          <w:rFonts w:ascii="Times New Roman" w:hAnsi="Times New Roman" w:cs="Times New Roman"/>
          <w:sz w:val="24"/>
          <w:szCs w:val="24"/>
        </w:rPr>
        <w:t xml:space="preserve">Le site Internet </w:t>
      </w:r>
      <w:r w:rsidR="00453957" w:rsidRPr="009B13E2">
        <w:rPr>
          <w:rFonts w:ascii="Times New Roman" w:hAnsi="Times New Roman" w:cs="Times New Roman"/>
          <w:sz w:val="24"/>
          <w:szCs w:val="24"/>
        </w:rPr>
        <w:t xml:space="preserve">colinsimon.fr (ci-après </w:t>
      </w:r>
      <w:r w:rsidR="00453957" w:rsidRPr="009B13E2">
        <w:rPr>
          <w:rFonts w:ascii="Times New Roman" w:hAnsi="Times New Roman" w:cs="Times New Roman"/>
          <w:b/>
          <w:bCs/>
          <w:sz w:val="24"/>
          <w:szCs w:val="24"/>
        </w:rPr>
        <w:t>« le Site Internet »</w:t>
      </w:r>
      <w:r w:rsidR="00453957" w:rsidRPr="009B13E2">
        <w:rPr>
          <w:rFonts w:ascii="Times New Roman" w:hAnsi="Times New Roman" w:cs="Times New Roman"/>
          <w:sz w:val="24"/>
          <w:szCs w:val="24"/>
        </w:rPr>
        <w:t>)</w:t>
      </w:r>
      <w:r w:rsidR="009209CF" w:rsidRPr="009B13E2">
        <w:rPr>
          <w:rFonts w:ascii="Times New Roman" w:hAnsi="Times New Roman" w:cs="Times New Roman"/>
          <w:sz w:val="24"/>
          <w:szCs w:val="24"/>
        </w:rPr>
        <w:t xml:space="preserve"> a pour vocation de mettre en relation des acheteurs non professionnels (</w:t>
      </w:r>
      <w:r w:rsidR="00E83DF5" w:rsidRPr="009B13E2">
        <w:rPr>
          <w:rFonts w:ascii="Times New Roman" w:hAnsi="Times New Roman" w:cs="Times New Roman"/>
          <w:sz w:val="24"/>
          <w:szCs w:val="24"/>
        </w:rPr>
        <w:t>ci-après</w:t>
      </w:r>
      <w:r w:rsidR="009209CF" w:rsidRPr="009B13E2">
        <w:rPr>
          <w:rFonts w:ascii="Times New Roman" w:hAnsi="Times New Roman" w:cs="Times New Roman"/>
          <w:sz w:val="24"/>
          <w:szCs w:val="24"/>
        </w:rPr>
        <w:t xml:space="preserve"> </w:t>
      </w:r>
      <w:r w:rsidR="009209CF" w:rsidRPr="009B13E2">
        <w:rPr>
          <w:rFonts w:ascii="Times New Roman" w:hAnsi="Times New Roman" w:cs="Times New Roman"/>
          <w:b/>
          <w:bCs/>
          <w:sz w:val="24"/>
          <w:szCs w:val="24"/>
        </w:rPr>
        <w:t xml:space="preserve">« </w:t>
      </w:r>
      <w:r w:rsidR="00E83DF5" w:rsidRPr="009B13E2">
        <w:rPr>
          <w:rFonts w:ascii="Times New Roman" w:hAnsi="Times New Roman" w:cs="Times New Roman"/>
          <w:b/>
          <w:bCs/>
          <w:sz w:val="24"/>
          <w:szCs w:val="24"/>
        </w:rPr>
        <w:t xml:space="preserve">les </w:t>
      </w:r>
      <w:r w:rsidR="009209CF" w:rsidRPr="009B13E2">
        <w:rPr>
          <w:rFonts w:ascii="Times New Roman" w:hAnsi="Times New Roman" w:cs="Times New Roman"/>
          <w:b/>
          <w:bCs/>
          <w:sz w:val="24"/>
          <w:szCs w:val="24"/>
        </w:rPr>
        <w:t>Clients »</w:t>
      </w:r>
      <w:r w:rsidR="009209CF" w:rsidRPr="009B13E2">
        <w:rPr>
          <w:rFonts w:ascii="Times New Roman" w:hAnsi="Times New Roman" w:cs="Times New Roman"/>
          <w:sz w:val="24"/>
          <w:szCs w:val="24"/>
        </w:rPr>
        <w:t xml:space="preserve">) </w:t>
      </w:r>
      <w:r w:rsidR="00F04959" w:rsidRPr="009B13E2">
        <w:rPr>
          <w:rFonts w:ascii="Times New Roman" w:hAnsi="Times New Roman" w:cs="Times New Roman"/>
          <w:sz w:val="24"/>
          <w:szCs w:val="24"/>
        </w:rPr>
        <w:t>et</w:t>
      </w:r>
      <w:r w:rsidR="009209CF" w:rsidRPr="009B13E2">
        <w:rPr>
          <w:rFonts w:ascii="Times New Roman" w:hAnsi="Times New Roman" w:cs="Times New Roman"/>
          <w:sz w:val="24"/>
          <w:szCs w:val="24"/>
        </w:rPr>
        <w:t xml:space="preserve"> </w:t>
      </w:r>
      <w:r w:rsidR="00D30200" w:rsidRPr="009B13E2">
        <w:rPr>
          <w:rFonts w:ascii="Times New Roman" w:hAnsi="Times New Roman" w:cs="Times New Roman"/>
          <w:sz w:val="24"/>
          <w:szCs w:val="24"/>
        </w:rPr>
        <w:t>la société COLIN</w:t>
      </w:r>
      <w:r w:rsidR="00875D31" w:rsidRPr="009B13E2">
        <w:rPr>
          <w:rFonts w:ascii="Times New Roman" w:hAnsi="Times New Roman" w:cs="Times New Roman"/>
          <w:sz w:val="24"/>
          <w:szCs w:val="24"/>
        </w:rPr>
        <w:t xml:space="preserve"> SIMON</w:t>
      </w:r>
      <w:r w:rsidR="00B416AA" w:rsidRPr="009B13E2">
        <w:rPr>
          <w:rFonts w:ascii="Times New Roman" w:hAnsi="Times New Roman" w:cs="Times New Roman"/>
          <w:sz w:val="24"/>
          <w:szCs w:val="24"/>
        </w:rPr>
        <w:t xml:space="preserve"> (935 277 350 RCS BORDEAUX)</w:t>
      </w:r>
      <w:r w:rsidR="00875D31" w:rsidRPr="009B13E2">
        <w:rPr>
          <w:rFonts w:ascii="Times New Roman" w:hAnsi="Times New Roman" w:cs="Times New Roman"/>
          <w:sz w:val="24"/>
          <w:szCs w:val="24"/>
        </w:rPr>
        <w:t>, artiste et</w:t>
      </w:r>
      <w:r w:rsidR="009209CF" w:rsidRPr="009B13E2">
        <w:rPr>
          <w:rFonts w:ascii="Times New Roman" w:hAnsi="Times New Roman" w:cs="Times New Roman"/>
          <w:sz w:val="24"/>
          <w:szCs w:val="24"/>
        </w:rPr>
        <w:t xml:space="preserve"> vendeur</w:t>
      </w:r>
      <w:r w:rsidR="00875D31" w:rsidRPr="009B13E2">
        <w:rPr>
          <w:rFonts w:ascii="Times New Roman" w:hAnsi="Times New Roman" w:cs="Times New Roman"/>
          <w:sz w:val="24"/>
          <w:szCs w:val="24"/>
        </w:rPr>
        <w:t xml:space="preserve"> </w:t>
      </w:r>
      <w:r w:rsidR="009209CF" w:rsidRPr="009B13E2">
        <w:rPr>
          <w:rFonts w:ascii="Times New Roman" w:hAnsi="Times New Roman" w:cs="Times New Roman"/>
          <w:sz w:val="24"/>
          <w:szCs w:val="24"/>
        </w:rPr>
        <w:t>professionnel (</w:t>
      </w:r>
      <w:r w:rsidR="00875D31" w:rsidRPr="009B13E2">
        <w:rPr>
          <w:rFonts w:ascii="Times New Roman" w:hAnsi="Times New Roman" w:cs="Times New Roman"/>
          <w:sz w:val="24"/>
          <w:szCs w:val="24"/>
        </w:rPr>
        <w:t xml:space="preserve">ci-après </w:t>
      </w:r>
      <w:r w:rsidR="009209CF" w:rsidRPr="009B13E2">
        <w:rPr>
          <w:rFonts w:ascii="Times New Roman" w:hAnsi="Times New Roman" w:cs="Times New Roman"/>
          <w:b/>
          <w:bCs/>
          <w:sz w:val="24"/>
          <w:szCs w:val="24"/>
        </w:rPr>
        <w:t xml:space="preserve">« </w:t>
      </w:r>
      <w:r w:rsidR="00875D31" w:rsidRPr="009B13E2">
        <w:rPr>
          <w:rFonts w:ascii="Times New Roman" w:hAnsi="Times New Roman" w:cs="Times New Roman"/>
          <w:b/>
          <w:bCs/>
          <w:sz w:val="24"/>
          <w:szCs w:val="24"/>
        </w:rPr>
        <w:t xml:space="preserve">le </w:t>
      </w:r>
      <w:r w:rsidR="009209CF" w:rsidRPr="009B13E2">
        <w:rPr>
          <w:rFonts w:ascii="Times New Roman" w:hAnsi="Times New Roman" w:cs="Times New Roman"/>
          <w:b/>
          <w:bCs/>
          <w:sz w:val="24"/>
          <w:szCs w:val="24"/>
        </w:rPr>
        <w:t>Vendeur »</w:t>
      </w:r>
      <w:r w:rsidR="009209CF" w:rsidRPr="009B13E2">
        <w:rPr>
          <w:rFonts w:ascii="Times New Roman" w:hAnsi="Times New Roman" w:cs="Times New Roman"/>
          <w:sz w:val="24"/>
          <w:szCs w:val="24"/>
        </w:rPr>
        <w:t>), afin de permettre aux Clients d'acheter au Vendeur, par l'intermédiaire d</w:t>
      </w:r>
      <w:r w:rsidR="00852646" w:rsidRPr="009B13E2">
        <w:rPr>
          <w:rFonts w:ascii="Times New Roman" w:hAnsi="Times New Roman" w:cs="Times New Roman"/>
          <w:sz w:val="24"/>
          <w:szCs w:val="24"/>
        </w:rPr>
        <w:t>u Site Internet</w:t>
      </w:r>
      <w:r w:rsidR="009209CF" w:rsidRPr="009B13E2">
        <w:rPr>
          <w:rFonts w:ascii="Times New Roman" w:hAnsi="Times New Roman" w:cs="Times New Roman"/>
          <w:sz w:val="24"/>
          <w:szCs w:val="24"/>
        </w:rPr>
        <w:t xml:space="preserve">, des </w:t>
      </w:r>
      <w:r w:rsidR="00852646" w:rsidRPr="009B13E2">
        <w:rPr>
          <w:rFonts w:ascii="Times New Roman" w:hAnsi="Times New Roman" w:cs="Times New Roman"/>
          <w:sz w:val="24"/>
          <w:szCs w:val="24"/>
        </w:rPr>
        <w:t xml:space="preserve">œuvres et des produits mis en vente </w:t>
      </w:r>
      <w:r w:rsidR="009209CF" w:rsidRPr="009B13E2">
        <w:rPr>
          <w:rFonts w:ascii="Times New Roman" w:hAnsi="Times New Roman" w:cs="Times New Roman"/>
          <w:sz w:val="24"/>
          <w:szCs w:val="24"/>
        </w:rPr>
        <w:t>(</w:t>
      </w:r>
      <w:r w:rsidR="00852646" w:rsidRPr="009B13E2">
        <w:rPr>
          <w:rFonts w:ascii="Times New Roman" w:hAnsi="Times New Roman" w:cs="Times New Roman"/>
          <w:sz w:val="24"/>
          <w:szCs w:val="24"/>
        </w:rPr>
        <w:t xml:space="preserve">ci-après </w:t>
      </w:r>
      <w:r w:rsidR="009209CF" w:rsidRPr="009B13E2">
        <w:rPr>
          <w:rFonts w:ascii="Times New Roman" w:hAnsi="Times New Roman" w:cs="Times New Roman"/>
          <w:b/>
          <w:bCs/>
          <w:sz w:val="24"/>
          <w:szCs w:val="24"/>
        </w:rPr>
        <w:t xml:space="preserve">« </w:t>
      </w:r>
      <w:r w:rsidR="00852646" w:rsidRPr="009B13E2">
        <w:rPr>
          <w:rFonts w:ascii="Times New Roman" w:hAnsi="Times New Roman" w:cs="Times New Roman"/>
          <w:b/>
          <w:bCs/>
          <w:sz w:val="24"/>
          <w:szCs w:val="24"/>
        </w:rPr>
        <w:t xml:space="preserve">les </w:t>
      </w:r>
      <w:r w:rsidR="009209CF" w:rsidRPr="009B13E2">
        <w:rPr>
          <w:rFonts w:ascii="Times New Roman" w:hAnsi="Times New Roman" w:cs="Times New Roman"/>
          <w:b/>
          <w:bCs/>
          <w:sz w:val="24"/>
          <w:szCs w:val="24"/>
        </w:rPr>
        <w:t>Produits »</w:t>
      </w:r>
      <w:r w:rsidR="009209CF" w:rsidRPr="009B13E2">
        <w:rPr>
          <w:rFonts w:ascii="Times New Roman" w:hAnsi="Times New Roman" w:cs="Times New Roman"/>
          <w:sz w:val="24"/>
          <w:szCs w:val="24"/>
        </w:rPr>
        <w:t>).</w:t>
      </w:r>
    </w:p>
    <w:p w14:paraId="03E8AA87" w14:textId="552D3E40" w:rsidR="009209CF" w:rsidRPr="009B13E2" w:rsidRDefault="009209CF" w:rsidP="009209CF">
      <w:pPr>
        <w:jc w:val="both"/>
        <w:rPr>
          <w:rFonts w:ascii="Times New Roman" w:hAnsi="Times New Roman" w:cs="Times New Roman"/>
          <w:sz w:val="24"/>
          <w:szCs w:val="24"/>
        </w:rPr>
      </w:pPr>
      <w:r w:rsidRPr="009B13E2">
        <w:rPr>
          <w:rFonts w:ascii="Times New Roman" w:hAnsi="Times New Roman" w:cs="Times New Roman"/>
          <w:sz w:val="24"/>
          <w:szCs w:val="24"/>
        </w:rPr>
        <w:t>Les présentes Conditions Générales d'Utilisation (</w:t>
      </w:r>
      <w:r w:rsidR="003B2083" w:rsidRPr="009B13E2">
        <w:rPr>
          <w:rFonts w:ascii="Times New Roman" w:hAnsi="Times New Roman" w:cs="Times New Roman"/>
          <w:sz w:val="24"/>
          <w:szCs w:val="24"/>
        </w:rPr>
        <w:t>ci-après</w:t>
      </w:r>
      <w:r w:rsidRPr="009B13E2">
        <w:rPr>
          <w:rFonts w:ascii="Times New Roman" w:hAnsi="Times New Roman" w:cs="Times New Roman"/>
          <w:sz w:val="24"/>
          <w:szCs w:val="24"/>
        </w:rPr>
        <w:t xml:space="preserve"> </w:t>
      </w:r>
      <w:r w:rsidRPr="009B13E2">
        <w:rPr>
          <w:rFonts w:ascii="Times New Roman" w:hAnsi="Times New Roman" w:cs="Times New Roman"/>
          <w:b/>
          <w:bCs/>
          <w:sz w:val="24"/>
          <w:szCs w:val="24"/>
        </w:rPr>
        <w:t xml:space="preserve">« </w:t>
      </w:r>
      <w:r w:rsidR="003B2083" w:rsidRPr="009B13E2">
        <w:rPr>
          <w:rFonts w:ascii="Times New Roman" w:hAnsi="Times New Roman" w:cs="Times New Roman"/>
          <w:b/>
          <w:bCs/>
          <w:sz w:val="24"/>
          <w:szCs w:val="24"/>
        </w:rPr>
        <w:t xml:space="preserve">les </w:t>
      </w:r>
      <w:r w:rsidRPr="009B13E2">
        <w:rPr>
          <w:rFonts w:ascii="Times New Roman" w:hAnsi="Times New Roman" w:cs="Times New Roman"/>
          <w:b/>
          <w:bCs/>
          <w:sz w:val="24"/>
          <w:szCs w:val="24"/>
        </w:rPr>
        <w:t>CGU »</w:t>
      </w:r>
      <w:r w:rsidRPr="009B13E2">
        <w:rPr>
          <w:rFonts w:ascii="Times New Roman" w:hAnsi="Times New Roman" w:cs="Times New Roman"/>
          <w:sz w:val="24"/>
          <w:szCs w:val="24"/>
        </w:rPr>
        <w:t xml:space="preserve">) définissent les conditions dans lesquelles </w:t>
      </w:r>
      <w:r w:rsidR="003B2083" w:rsidRPr="009B13E2">
        <w:rPr>
          <w:rFonts w:ascii="Times New Roman" w:hAnsi="Times New Roman" w:cs="Times New Roman"/>
          <w:sz w:val="24"/>
          <w:szCs w:val="24"/>
        </w:rPr>
        <w:t>le Site Internet</w:t>
      </w:r>
      <w:r w:rsidRPr="009B13E2">
        <w:rPr>
          <w:rFonts w:ascii="Times New Roman" w:hAnsi="Times New Roman" w:cs="Times New Roman"/>
          <w:sz w:val="24"/>
          <w:szCs w:val="24"/>
        </w:rPr>
        <w:t xml:space="preserve"> met à la disposition des Clients les outils technologiques leur permettant d'acquérir, par </w:t>
      </w:r>
      <w:r w:rsidR="00FE6D7E" w:rsidRPr="009B13E2">
        <w:rPr>
          <w:rFonts w:ascii="Times New Roman" w:hAnsi="Times New Roman" w:cs="Times New Roman"/>
          <w:sz w:val="24"/>
          <w:szCs w:val="24"/>
        </w:rPr>
        <w:t xml:space="preserve">son </w:t>
      </w:r>
      <w:r w:rsidRPr="009B13E2">
        <w:rPr>
          <w:rFonts w:ascii="Times New Roman" w:hAnsi="Times New Roman" w:cs="Times New Roman"/>
          <w:sz w:val="24"/>
          <w:szCs w:val="24"/>
        </w:rPr>
        <w:t>l'intermédiaire, les Produits proposés à la vente</w:t>
      </w:r>
      <w:r w:rsidR="00D147C1" w:rsidRPr="009B13E2">
        <w:rPr>
          <w:rFonts w:ascii="Times New Roman" w:hAnsi="Times New Roman" w:cs="Times New Roman"/>
          <w:sz w:val="24"/>
          <w:szCs w:val="24"/>
        </w:rPr>
        <w:t>.</w:t>
      </w:r>
    </w:p>
    <w:p w14:paraId="63F520FF" w14:textId="76150FF7" w:rsidR="009209CF" w:rsidRPr="009B13E2" w:rsidRDefault="009209CF" w:rsidP="009209CF">
      <w:pPr>
        <w:spacing w:after="0"/>
        <w:jc w:val="both"/>
        <w:rPr>
          <w:rFonts w:ascii="Times New Roman" w:hAnsi="Times New Roman" w:cs="Times New Roman"/>
          <w:sz w:val="24"/>
          <w:szCs w:val="24"/>
        </w:rPr>
      </w:pPr>
      <w:r w:rsidRPr="009B13E2">
        <w:rPr>
          <w:rFonts w:ascii="Times New Roman" w:hAnsi="Times New Roman" w:cs="Times New Roman"/>
          <w:sz w:val="24"/>
          <w:szCs w:val="24"/>
        </w:rPr>
        <w:t>Elles complètent les</w:t>
      </w:r>
      <w:r w:rsidR="002A675E">
        <w:rPr>
          <w:rFonts w:ascii="Times New Roman" w:hAnsi="Times New Roman" w:cs="Times New Roman"/>
          <w:sz w:val="24"/>
          <w:szCs w:val="24"/>
        </w:rPr>
        <w:t xml:space="preserve"> Mentions Légales et les</w:t>
      </w:r>
      <w:r w:rsidRPr="009B13E2">
        <w:rPr>
          <w:rFonts w:ascii="Times New Roman" w:hAnsi="Times New Roman" w:cs="Times New Roman"/>
          <w:sz w:val="24"/>
          <w:szCs w:val="24"/>
        </w:rPr>
        <w:t xml:space="preserve"> Conditions Générales de Vente </w:t>
      </w:r>
      <w:r w:rsidR="00530471" w:rsidRPr="009B13E2">
        <w:rPr>
          <w:rFonts w:ascii="Times New Roman" w:hAnsi="Times New Roman" w:cs="Times New Roman"/>
          <w:sz w:val="24"/>
          <w:szCs w:val="24"/>
        </w:rPr>
        <w:t xml:space="preserve">(ci-après </w:t>
      </w:r>
      <w:r w:rsidR="00530471" w:rsidRPr="009B13E2">
        <w:rPr>
          <w:rFonts w:ascii="Times New Roman" w:hAnsi="Times New Roman" w:cs="Times New Roman"/>
          <w:b/>
          <w:bCs/>
          <w:sz w:val="24"/>
          <w:szCs w:val="24"/>
        </w:rPr>
        <w:t>« les CGV »</w:t>
      </w:r>
      <w:r w:rsidR="00530471" w:rsidRPr="009B13E2">
        <w:rPr>
          <w:rFonts w:ascii="Times New Roman" w:hAnsi="Times New Roman" w:cs="Times New Roman"/>
          <w:sz w:val="24"/>
          <w:szCs w:val="24"/>
        </w:rPr>
        <w:t xml:space="preserve">) </w:t>
      </w:r>
      <w:r w:rsidRPr="009B13E2">
        <w:rPr>
          <w:rFonts w:ascii="Times New Roman" w:hAnsi="Times New Roman" w:cs="Times New Roman"/>
          <w:sz w:val="24"/>
          <w:szCs w:val="24"/>
        </w:rPr>
        <w:t xml:space="preserve">qui régissent les ventes réalisées entre les Clients et le Vendeur par l'intermédiaire </w:t>
      </w:r>
      <w:r w:rsidR="00B416AA" w:rsidRPr="009B13E2">
        <w:rPr>
          <w:rFonts w:ascii="Times New Roman" w:hAnsi="Times New Roman" w:cs="Times New Roman"/>
          <w:sz w:val="24"/>
          <w:szCs w:val="24"/>
        </w:rPr>
        <w:t>du Site Internet</w:t>
      </w:r>
      <w:r w:rsidRPr="009B13E2">
        <w:rPr>
          <w:rFonts w:ascii="Times New Roman" w:hAnsi="Times New Roman" w:cs="Times New Roman"/>
          <w:sz w:val="24"/>
          <w:szCs w:val="24"/>
        </w:rPr>
        <w:t xml:space="preserve"> et doivent être acceptées par le Client</w:t>
      </w:r>
      <w:r w:rsidR="00CC1CD8" w:rsidRPr="009B13E2">
        <w:rPr>
          <w:rFonts w:ascii="Times New Roman" w:hAnsi="Times New Roman" w:cs="Times New Roman"/>
          <w:sz w:val="24"/>
          <w:szCs w:val="24"/>
        </w:rPr>
        <w:t>s</w:t>
      </w:r>
      <w:r w:rsidRPr="009B13E2">
        <w:rPr>
          <w:rFonts w:ascii="Times New Roman" w:hAnsi="Times New Roman" w:cs="Times New Roman"/>
          <w:sz w:val="24"/>
          <w:szCs w:val="24"/>
        </w:rPr>
        <w:t xml:space="preserve"> pour utiliser les services </w:t>
      </w:r>
      <w:r w:rsidR="00CC1CD8" w:rsidRPr="009B13E2">
        <w:rPr>
          <w:rFonts w:ascii="Times New Roman" w:hAnsi="Times New Roman" w:cs="Times New Roman"/>
          <w:sz w:val="24"/>
          <w:szCs w:val="24"/>
        </w:rPr>
        <w:t>du Site Internet</w:t>
      </w:r>
      <w:r w:rsidRPr="009B13E2">
        <w:rPr>
          <w:rFonts w:ascii="Times New Roman" w:hAnsi="Times New Roman" w:cs="Times New Roman"/>
          <w:sz w:val="24"/>
          <w:szCs w:val="24"/>
        </w:rPr>
        <w:t xml:space="preserve">, au moyen d'une validation </w:t>
      </w:r>
      <w:r w:rsidR="00CC1CD8" w:rsidRPr="009B13E2">
        <w:rPr>
          <w:rFonts w:ascii="Times New Roman" w:hAnsi="Times New Roman" w:cs="Times New Roman"/>
          <w:sz w:val="24"/>
          <w:szCs w:val="24"/>
        </w:rPr>
        <w:t xml:space="preserve">tacite </w:t>
      </w:r>
      <w:r w:rsidRPr="009B13E2">
        <w:rPr>
          <w:rFonts w:ascii="Times New Roman" w:hAnsi="Times New Roman" w:cs="Times New Roman"/>
          <w:sz w:val="24"/>
          <w:szCs w:val="24"/>
        </w:rPr>
        <w:t xml:space="preserve">à l'occasion de chaque achat réalisé par l'intermédiaire </w:t>
      </w:r>
      <w:r w:rsidR="00CC1CD8" w:rsidRPr="009B13E2">
        <w:rPr>
          <w:rFonts w:ascii="Times New Roman" w:hAnsi="Times New Roman" w:cs="Times New Roman"/>
          <w:sz w:val="24"/>
          <w:szCs w:val="24"/>
        </w:rPr>
        <w:t>du Site Internet</w:t>
      </w:r>
      <w:r w:rsidRPr="009B13E2">
        <w:rPr>
          <w:rFonts w:ascii="Times New Roman" w:hAnsi="Times New Roman" w:cs="Times New Roman"/>
          <w:sz w:val="24"/>
          <w:szCs w:val="24"/>
        </w:rPr>
        <w:t>.</w:t>
      </w:r>
    </w:p>
    <w:p w14:paraId="2719267D" w14:textId="77777777" w:rsidR="009209CF" w:rsidRPr="00AF2FD8" w:rsidRDefault="009209CF" w:rsidP="007107D6">
      <w:pPr>
        <w:spacing w:before="240" w:after="0"/>
        <w:jc w:val="both"/>
        <w:rPr>
          <w:rFonts w:ascii="Times New Roman" w:hAnsi="Times New Roman" w:cs="Times New Roman"/>
        </w:rPr>
      </w:pPr>
    </w:p>
    <w:p w14:paraId="305B052F" w14:textId="4BEA7DFD" w:rsidR="003A5C5E" w:rsidRPr="009B13E2" w:rsidRDefault="003A5C5E" w:rsidP="00D50398">
      <w:pPr>
        <w:pStyle w:val="Titre1"/>
        <w:rPr>
          <w:rFonts w:ascii="Times New Roman" w:hAnsi="Times New Roman" w:cs="Times New Roman"/>
          <w:b/>
          <w:bCs/>
          <w:color w:val="auto"/>
        </w:rPr>
      </w:pPr>
      <w:bookmarkStart w:id="1" w:name="_Toc185344426"/>
      <w:r w:rsidRPr="009B13E2">
        <w:rPr>
          <w:rFonts w:ascii="Times New Roman" w:hAnsi="Times New Roman" w:cs="Times New Roman"/>
          <w:b/>
          <w:bCs/>
          <w:color w:val="auto"/>
        </w:rPr>
        <w:t xml:space="preserve">Article 2 – </w:t>
      </w:r>
      <w:r w:rsidR="009C1106" w:rsidRPr="009B13E2">
        <w:rPr>
          <w:rFonts w:ascii="Times New Roman" w:hAnsi="Times New Roman" w:cs="Times New Roman"/>
          <w:b/>
          <w:bCs/>
          <w:color w:val="auto"/>
        </w:rPr>
        <w:t>Champ d’application</w:t>
      </w:r>
      <w:bookmarkEnd w:id="1"/>
    </w:p>
    <w:p w14:paraId="6C0732D1" w14:textId="77777777" w:rsidR="003A5C5E" w:rsidRPr="00AF2FD8" w:rsidRDefault="003A5C5E" w:rsidP="003A5C5E">
      <w:pPr>
        <w:spacing w:after="0"/>
        <w:rPr>
          <w:rFonts w:ascii="Times New Roman" w:hAnsi="Times New Roman" w:cs="Times New Roman"/>
        </w:rPr>
      </w:pPr>
    </w:p>
    <w:p w14:paraId="5369EB69" w14:textId="0B8DA929" w:rsidR="009306CC" w:rsidRPr="009B13E2" w:rsidRDefault="009306CC" w:rsidP="009306CC">
      <w:pPr>
        <w:jc w:val="both"/>
        <w:rPr>
          <w:rFonts w:ascii="Times New Roman" w:hAnsi="Times New Roman" w:cs="Times New Roman"/>
          <w:sz w:val="24"/>
          <w:szCs w:val="24"/>
        </w:rPr>
      </w:pPr>
      <w:r w:rsidRPr="009B13E2">
        <w:rPr>
          <w:rFonts w:ascii="Times New Roman" w:hAnsi="Times New Roman" w:cs="Times New Roman"/>
          <w:sz w:val="24"/>
          <w:szCs w:val="24"/>
        </w:rPr>
        <w:t>Les présentes CGU s'appliquent, sans restriction ni réserve à l'utilisation des services et outils technologiques mis à disposition des Clients par le Site Internet.</w:t>
      </w:r>
    </w:p>
    <w:p w14:paraId="2178ECE5" w14:textId="02DBC614" w:rsidR="009306CC" w:rsidRPr="009B13E2" w:rsidRDefault="009306CC" w:rsidP="009306CC">
      <w:pPr>
        <w:jc w:val="both"/>
        <w:rPr>
          <w:rFonts w:ascii="Times New Roman" w:hAnsi="Times New Roman" w:cs="Times New Roman"/>
          <w:sz w:val="24"/>
          <w:szCs w:val="24"/>
        </w:rPr>
      </w:pPr>
      <w:r w:rsidRPr="009B13E2">
        <w:rPr>
          <w:rFonts w:ascii="Times New Roman" w:hAnsi="Times New Roman" w:cs="Times New Roman"/>
          <w:sz w:val="24"/>
          <w:szCs w:val="24"/>
        </w:rPr>
        <w:t xml:space="preserve">Ces outils permettent aux Clients de commander les Produits, d'en régler le prix, </w:t>
      </w:r>
      <w:r w:rsidR="00910F4A" w:rsidRPr="009B13E2">
        <w:rPr>
          <w:rFonts w:ascii="Times New Roman" w:hAnsi="Times New Roman" w:cs="Times New Roman"/>
          <w:sz w:val="24"/>
          <w:szCs w:val="24"/>
        </w:rPr>
        <w:t xml:space="preserve">et </w:t>
      </w:r>
      <w:r w:rsidRPr="009B13E2">
        <w:rPr>
          <w:rFonts w:ascii="Times New Roman" w:hAnsi="Times New Roman" w:cs="Times New Roman"/>
          <w:sz w:val="24"/>
          <w:szCs w:val="24"/>
        </w:rPr>
        <w:t>d'en confirmer la réception</w:t>
      </w:r>
    </w:p>
    <w:p w14:paraId="3724C730" w14:textId="0E4F1CF7" w:rsidR="009306CC" w:rsidRPr="009B13E2" w:rsidRDefault="009306CC" w:rsidP="009306CC">
      <w:pPr>
        <w:jc w:val="both"/>
        <w:rPr>
          <w:rFonts w:ascii="Times New Roman" w:hAnsi="Times New Roman" w:cs="Times New Roman"/>
          <w:sz w:val="24"/>
          <w:szCs w:val="24"/>
        </w:rPr>
      </w:pPr>
      <w:r w:rsidRPr="009B13E2">
        <w:rPr>
          <w:rFonts w:ascii="Times New Roman" w:hAnsi="Times New Roman" w:cs="Times New Roman"/>
          <w:sz w:val="24"/>
          <w:szCs w:val="24"/>
        </w:rPr>
        <w:t xml:space="preserve">Les ventes effectuées par l'intermédiaire </w:t>
      </w:r>
      <w:r w:rsidR="00910F4A" w:rsidRPr="009B13E2">
        <w:rPr>
          <w:rFonts w:ascii="Times New Roman" w:hAnsi="Times New Roman" w:cs="Times New Roman"/>
          <w:sz w:val="24"/>
          <w:szCs w:val="24"/>
        </w:rPr>
        <w:t>du Site Internet</w:t>
      </w:r>
      <w:r w:rsidRPr="009B13E2">
        <w:rPr>
          <w:rFonts w:ascii="Times New Roman" w:hAnsi="Times New Roman" w:cs="Times New Roman"/>
          <w:sz w:val="24"/>
          <w:szCs w:val="24"/>
        </w:rPr>
        <w:t xml:space="preserve"> sont directement conclues entre le</w:t>
      </w:r>
      <w:r w:rsidR="00910F4A" w:rsidRPr="009B13E2">
        <w:rPr>
          <w:rFonts w:ascii="Times New Roman" w:hAnsi="Times New Roman" w:cs="Times New Roman"/>
          <w:sz w:val="24"/>
          <w:szCs w:val="24"/>
        </w:rPr>
        <w:t>s</w:t>
      </w:r>
      <w:r w:rsidRPr="009B13E2">
        <w:rPr>
          <w:rFonts w:ascii="Times New Roman" w:hAnsi="Times New Roman" w:cs="Times New Roman"/>
          <w:sz w:val="24"/>
          <w:szCs w:val="24"/>
        </w:rPr>
        <w:t xml:space="preserve"> Client</w:t>
      </w:r>
      <w:r w:rsidR="00910F4A" w:rsidRPr="009B13E2">
        <w:rPr>
          <w:rFonts w:ascii="Times New Roman" w:hAnsi="Times New Roman" w:cs="Times New Roman"/>
          <w:sz w:val="24"/>
          <w:szCs w:val="24"/>
        </w:rPr>
        <w:t>s</w:t>
      </w:r>
      <w:r w:rsidRPr="009B13E2">
        <w:rPr>
          <w:rFonts w:ascii="Times New Roman" w:hAnsi="Times New Roman" w:cs="Times New Roman"/>
          <w:sz w:val="24"/>
          <w:szCs w:val="24"/>
        </w:rPr>
        <w:t xml:space="preserve"> et le Vendeur.</w:t>
      </w:r>
    </w:p>
    <w:p w14:paraId="18FA468B" w14:textId="4AE3DA9D" w:rsidR="009306CC" w:rsidRPr="009B13E2" w:rsidRDefault="009306CC" w:rsidP="009306CC">
      <w:pPr>
        <w:jc w:val="both"/>
        <w:rPr>
          <w:rFonts w:ascii="Times New Roman" w:hAnsi="Times New Roman" w:cs="Times New Roman"/>
          <w:sz w:val="24"/>
          <w:szCs w:val="24"/>
        </w:rPr>
      </w:pPr>
      <w:r w:rsidRPr="009B13E2">
        <w:rPr>
          <w:rFonts w:ascii="Times New Roman" w:hAnsi="Times New Roman" w:cs="Times New Roman"/>
          <w:sz w:val="24"/>
          <w:szCs w:val="24"/>
        </w:rPr>
        <w:t xml:space="preserve">Les présentes CGU sont accessibles à tout moment sur le </w:t>
      </w:r>
      <w:r w:rsidR="00910F4A" w:rsidRPr="009B13E2">
        <w:rPr>
          <w:rFonts w:ascii="Times New Roman" w:hAnsi="Times New Roman" w:cs="Times New Roman"/>
          <w:sz w:val="24"/>
          <w:szCs w:val="24"/>
        </w:rPr>
        <w:t>S</w:t>
      </w:r>
      <w:r w:rsidRPr="009B13E2">
        <w:rPr>
          <w:rFonts w:ascii="Times New Roman" w:hAnsi="Times New Roman" w:cs="Times New Roman"/>
          <w:sz w:val="24"/>
          <w:szCs w:val="24"/>
        </w:rPr>
        <w:t>ite Internet et prévaudront, le cas échéant, sur toute autre version ou tout autre document contradictoire.</w:t>
      </w:r>
    </w:p>
    <w:p w14:paraId="54710E9F" w14:textId="37A8189F" w:rsidR="009306CC" w:rsidRPr="009B13E2" w:rsidRDefault="009306CC" w:rsidP="009306CC">
      <w:pPr>
        <w:jc w:val="both"/>
        <w:rPr>
          <w:rFonts w:ascii="Times New Roman" w:hAnsi="Times New Roman" w:cs="Times New Roman"/>
          <w:sz w:val="24"/>
          <w:szCs w:val="24"/>
        </w:rPr>
      </w:pPr>
      <w:r w:rsidRPr="009B13E2">
        <w:rPr>
          <w:rFonts w:ascii="Times New Roman" w:hAnsi="Times New Roman" w:cs="Times New Roman"/>
          <w:sz w:val="24"/>
          <w:szCs w:val="24"/>
        </w:rPr>
        <w:t>Ces CGU pouvant faire l'objet de modifications ultérieures, la version applicable à l'achat d</w:t>
      </w:r>
      <w:r w:rsidR="009A3A9D" w:rsidRPr="009B13E2">
        <w:rPr>
          <w:rFonts w:ascii="Times New Roman" w:hAnsi="Times New Roman" w:cs="Times New Roman"/>
          <w:sz w:val="24"/>
          <w:szCs w:val="24"/>
        </w:rPr>
        <w:t>es</w:t>
      </w:r>
      <w:r w:rsidRPr="009B13E2">
        <w:rPr>
          <w:rFonts w:ascii="Times New Roman" w:hAnsi="Times New Roman" w:cs="Times New Roman"/>
          <w:sz w:val="24"/>
          <w:szCs w:val="24"/>
        </w:rPr>
        <w:t xml:space="preserve"> Client</w:t>
      </w:r>
      <w:r w:rsidR="009A3A9D" w:rsidRPr="009B13E2">
        <w:rPr>
          <w:rFonts w:ascii="Times New Roman" w:hAnsi="Times New Roman" w:cs="Times New Roman"/>
          <w:sz w:val="24"/>
          <w:szCs w:val="24"/>
        </w:rPr>
        <w:t>s</w:t>
      </w:r>
      <w:r w:rsidRPr="009B13E2">
        <w:rPr>
          <w:rFonts w:ascii="Times New Roman" w:hAnsi="Times New Roman" w:cs="Times New Roman"/>
          <w:sz w:val="24"/>
          <w:szCs w:val="24"/>
        </w:rPr>
        <w:t xml:space="preserve"> est celle en vigueur sur le </w:t>
      </w:r>
      <w:r w:rsidR="009A3A9D" w:rsidRPr="009B13E2">
        <w:rPr>
          <w:rFonts w:ascii="Times New Roman" w:hAnsi="Times New Roman" w:cs="Times New Roman"/>
          <w:sz w:val="24"/>
          <w:szCs w:val="24"/>
        </w:rPr>
        <w:t>S</w:t>
      </w:r>
      <w:r w:rsidRPr="009B13E2">
        <w:rPr>
          <w:rFonts w:ascii="Times New Roman" w:hAnsi="Times New Roman" w:cs="Times New Roman"/>
          <w:sz w:val="24"/>
          <w:szCs w:val="24"/>
        </w:rPr>
        <w:t xml:space="preserve">ite </w:t>
      </w:r>
      <w:r w:rsidR="009A3A9D" w:rsidRPr="009B13E2">
        <w:rPr>
          <w:rFonts w:ascii="Times New Roman" w:hAnsi="Times New Roman" w:cs="Times New Roman"/>
          <w:sz w:val="24"/>
          <w:szCs w:val="24"/>
        </w:rPr>
        <w:t>I</w:t>
      </w:r>
      <w:r w:rsidRPr="009B13E2">
        <w:rPr>
          <w:rFonts w:ascii="Times New Roman" w:hAnsi="Times New Roman" w:cs="Times New Roman"/>
          <w:sz w:val="24"/>
          <w:szCs w:val="24"/>
        </w:rPr>
        <w:t>nternet à la date de passation de la commande.</w:t>
      </w:r>
    </w:p>
    <w:p w14:paraId="6194B36D" w14:textId="6221B62F" w:rsidR="00B8727A" w:rsidRPr="009B13E2" w:rsidRDefault="009306CC" w:rsidP="009306CC">
      <w:pPr>
        <w:jc w:val="both"/>
        <w:rPr>
          <w:rFonts w:ascii="Times New Roman" w:hAnsi="Times New Roman" w:cs="Times New Roman"/>
          <w:sz w:val="24"/>
          <w:szCs w:val="24"/>
        </w:rPr>
      </w:pPr>
      <w:r w:rsidRPr="009B13E2">
        <w:rPr>
          <w:rFonts w:ascii="Times New Roman" w:hAnsi="Times New Roman" w:cs="Times New Roman"/>
          <w:sz w:val="24"/>
          <w:szCs w:val="24"/>
        </w:rPr>
        <w:t xml:space="preserve">Les modifications de ces CGU sont opposables aux </w:t>
      </w:r>
      <w:r w:rsidR="009A3A9D" w:rsidRPr="009B13E2">
        <w:rPr>
          <w:rFonts w:ascii="Times New Roman" w:hAnsi="Times New Roman" w:cs="Times New Roman"/>
          <w:sz w:val="24"/>
          <w:szCs w:val="24"/>
        </w:rPr>
        <w:t>Clients</w:t>
      </w:r>
      <w:r w:rsidRPr="009B13E2">
        <w:rPr>
          <w:rFonts w:ascii="Times New Roman" w:hAnsi="Times New Roman" w:cs="Times New Roman"/>
          <w:sz w:val="24"/>
          <w:szCs w:val="24"/>
        </w:rPr>
        <w:t xml:space="preserve"> du </w:t>
      </w:r>
      <w:r w:rsidR="009A3A9D" w:rsidRPr="009B13E2">
        <w:rPr>
          <w:rFonts w:ascii="Times New Roman" w:hAnsi="Times New Roman" w:cs="Times New Roman"/>
          <w:sz w:val="24"/>
          <w:szCs w:val="24"/>
        </w:rPr>
        <w:t>S</w:t>
      </w:r>
      <w:r w:rsidRPr="009B13E2">
        <w:rPr>
          <w:rFonts w:ascii="Times New Roman" w:hAnsi="Times New Roman" w:cs="Times New Roman"/>
          <w:sz w:val="24"/>
          <w:szCs w:val="24"/>
        </w:rPr>
        <w:t>ite Internet à compter de leur mise en ligne et ne peuvent s'appliquer aux transactions conclues antérieurement.</w:t>
      </w:r>
    </w:p>
    <w:p w14:paraId="16702F6A" w14:textId="77777777" w:rsidR="00F43EA3" w:rsidRPr="00AF2FD8" w:rsidRDefault="00F43EA3" w:rsidP="009306CC">
      <w:pPr>
        <w:jc w:val="both"/>
        <w:rPr>
          <w:rFonts w:ascii="Times New Roman" w:hAnsi="Times New Roman" w:cs="Times New Roman"/>
        </w:rPr>
      </w:pPr>
    </w:p>
    <w:p w14:paraId="7A1FB897" w14:textId="7CECF4E2" w:rsidR="00B8727A" w:rsidRPr="009B13E2" w:rsidRDefault="00B8727A" w:rsidP="00B8727A">
      <w:pPr>
        <w:pStyle w:val="Titre1"/>
        <w:rPr>
          <w:rFonts w:ascii="Times New Roman" w:hAnsi="Times New Roman" w:cs="Times New Roman"/>
          <w:b/>
          <w:bCs/>
          <w:color w:val="auto"/>
        </w:rPr>
      </w:pPr>
      <w:bookmarkStart w:id="2" w:name="_Toc185344427"/>
      <w:r w:rsidRPr="009B13E2">
        <w:rPr>
          <w:rFonts w:ascii="Times New Roman" w:hAnsi="Times New Roman" w:cs="Times New Roman"/>
          <w:b/>
          <w:bCs/>
          <w:color w:val="auto"/>
        </w:rPr>
        <w:t xml:space="preserve">Article 3 – </w:t>
      </w:r>
      <w:r w:rsidR="009061E1" w:rsidRPr="009B13E2">
        <w:rPr>
          <w:rFonts w:ascii="Times New Roman" w:hAnsi="Times New Roman" w:cs="Times New Roman"/>
          <w:b/>
          <w:bCs/>
          <w:color w:val="auto"/>
        </w:rPr>
        <w:t>Services offerts par le Site Internet</w:t>
      </w:r>
      <w:bookmarkEnd w:id="2"/>
    </w:p>
    <w:p w14:paraId="18852A64" w14:textId="7A3C758B" w:rsidR="00B8727A" w:rsidRPr="00AF2FD8" w:rsidRDefault="00B8727A" w:rsidP="00B8727A">
      <w:pPr>
        <w:spacing w:after="0"/>
        <w:jc w:val="both"/>
        <w:rPr>
          <w:rFonts w:ascii="Times New Roman" w:hAnsi="Times New Roman" w:cs="Times New Roman"/>
        </w:rPr>
      </w:pPr>
    </w:p>
    <w:p w14:paraId="39424E8C" w14:textId="053ABC85" w:rsidR="009061E1" w:rsidRPr="009B13E2" w:rsidRDefault="009061E1" w:rsidP="009061E1">
      <w:pPr>
        <w:jc w:val="both"/>
        <w:rPr>
          <w:rFonts w:ascii="Times New Roman" w:hAnsi="Times New Roman" w:cs="Times New Roman"/>
          <w:sz w:val="24"/>
          <w:szCs w:val="24"/>
        </w:rPr>
      </w:pPr>
      <w:r w:rsidRPr="009B13E2">
        <w:rPr>
          <w:rFonts w:ascii="Times New Roman" w:hAnsi="Times New Roman" w:cs="Times New Roman"/>
          <w:sz w:val="24"/>
          <w:szCs w:val="24"/>
        </w:rPr>
        <w:t xml:space="preserve">L'utilisation </w:t>
      </w:r>
      <w:r w:rsidR="00AA5504" w:rsidRPr="009B13E2">
        <w:rPr>
          <w:rFonts w:ascii="Times New Roman" w:hAnsi="Times New Roman" w:cs="Times New Roman"/>
          <w:sz w:val="24"/>
          <w:szCs w:val="24"/>
        </w:rPr>
        <w:t>du Site Internet</w:t>
      </w:r>
      <w:r w:rsidRPr="009B13E2">
        <w:rPr>
          <w:rFonts w:ascii="Times New Roman" w:hAnsi="Times New Roman" w:cs="Times New Roman"/>
          <w:sz w:val="24"/>
          <w:szCs w:val="24"/>
        </w:rPr>
        <w:t xml:space="preserve"> est </w:t>
      </w:r>
      <w:r w:rsidR="00AA5504" w:rsidRPr="009B13E2">
        <w:rPr>
          <w:rFonts w:ascii="Times New Roman" w:hAnsi="Times New Roman" w:cs="Times New Roman"/>
          <w:sz w:val="24"/>
          <w:szCs w:val="24"/>
        </w:rPr>
        <w:t xml:space="preserve">libre et </w:t>
      </w:r>
      <w:r w:rsidRPr="009B13E2">
        <w:rPr>
          <w:rFonts w:ascii="Times New Roman" w:hAnsi="Times New Roman" w:cs="Times New Roman"/>
          <w:sz w:val="24"/>
          <w:szCs w:val="24"/>
        </w:rPr>
        <w:t>gratuite pour les Clients.</w:t>
      </w:r>
    </w:p>
    <w:p w14:paraId="3FCC30D8" w14:textId="29A87C42" w:rsidR="009061E1" w:rsidRPr="009B13E2" w:rsidRDefault="009061E1" w:rsidP="009061E1">
      <w:pPr>
        <w:jc w:val="both"/>
        <w:rPr>
          <w:rFonts w:ascii="Times New Roman" w:hAnsi="Times New Roman" w:cs="Times New Roman"/>
          <w:sz w:val="24"/>
          <w:szCs w:val="24"/>
        </w:rPr>
      </w:pPr>
      <w:r w:rsidRPr="009B13E2">
        <w:rPr>
          <w:rFonts w:ascii="Times New Roman" w:hAnsi="Times New Roman" w:cs="Times New Roman"/>
          <w:sz w:val="24"/>
          <w:szCs w:val="24"/>
        </w:rPr>
        <w:t xml:space="preserve">Seul l'achat de Produits </w:t>
      </w:r>
      <w:r w:rsidR="00AA5504" w:rsidRPr="009B13E2">
        <w:rPr>
          <w:rFonts w:ascii="Times New Roman" w:hAnsi="Times New Roman" w:cs="Times New Roman"/>
          <w:sz w:val="24"/>
          <w:szCs w:val="24"/>
        </w:rPr>
        <w:t>au Vendeur</w:t>
      </w:r>
      <w:r w:rsidRPr="009B13E2">
        <w:rPr>
          <w:rFonts w:ascii="Times New Roman" w:hAnsi="Times New Roman" w:cs="Times New Roman"/>
          <w:sz w:val="24"/>
          <w:szCs w:val="24"/>
        </w:rPr>
        <w:t xml:space="preserve"> est payant, selon les conditions prévues aux CGV, que le</w:t>
      </w:r>
      <w:r w:rsidR="00AA5504" w:rsidRPr="009B13E2">
        <w:rPr>
          <w:rFonts w:ascii="Times New Roman" w:hAnsi="Times New Roman" w:cs="Times New Roman"/>
          <w:sz w:val="24"/>
          <w:szCs w:val="24"/>
        </w:rPr>
        <w:t>s</w:t>
      </w:r>
      <w:r w:rsidRPr="009B13E2">
        <w:rPr>
          <w:rFonts w:ascii="Times New Roman" w:hAnsi="Times New Roman" w:cs="Times New Roman"/>
          <w:sz w:val="24"/>
          <w:szCs w:val="24"/>
        </w:rPr>
        <w:t xml:space="preserve"> Client</w:t>
      </w:r>
      <w:r w:rsidR="00AA5504" w:rsidRPr="009B13E2">
        <w:rPr>
          <w:rFonts w:ascii="Times New Roman" w:hAnsi="Times New Roman" w:cs="Times New Roman"/>
          <w:sz w:val="24"/>
          <w:szCs w:val="24"/>
        </w:rPr>
        <w:t xml:space="preserve">s </w:t>
      </w:r>
      <w:r w:rsidRPr="009B13E2">
        <w:rPr>
          <w:rFonts w:ascii="Times New Roman" w:hAnsi="Times New Roman" w:cs="Times New Roman"/>
          <w:sz w:val="24"/>
          <w:szCs w:val="24"/>
        </w:rPr>
        <w:t>accepte</w:t>
      </w:r>
      <w:r w:rsidR="00AA5504" w:rsidRPr="009B13E2">
        <w:rPr>
          <w:rFonts w:ascii="Times New Roman" w:hAnsi="Times New Roman" w:cs="Times New Roman"/>
          <w:sz w:val="24"/>
          <w:szCs w:val="24"/>
        </w:rPr>
        <w:t>nt</w:t>
      </w:r>
      <w:r w:rsidRPr="009B13E2">
        <w:rPr>
          <w:rFonts w:ascii="Times New Roman" w:hAnsi="Times New Roman" w:cs="Times New Roman"/>
          <w:sz w:val="24"/>
          <w:szCs w:val="24"/>
        </w:rPr>
        <w:t xml:space="preserve"> également lorsqu'il</w:t>
      </w:r>
      <w:r w:rsidR="00AA5504" w:rsidRPr="009B13E2">
        <w:rPr>
          <w:rFonts w:ascii="Times New Roman" w:hAnsi="Times New Roman" w:cs="Times New Roman"/>
          <w:sz w:val="24"/>
          <w:szCs w:val="24"/>
        </w:rPr>
        <w:t>s</w:t>
      </w:r>
      <w:r w:rsidRPr="009B13E2">
        <w:rPr>
          <w:rFonts w:ascii="Times New Roman" w:hAnsi="Times New Roman" w:cs="Times New Roman"/>
          <w:sz w:val="24"/>
          <w:szCs w:val="24"/>
        </w:rPr>
        <w:t xml:space="preserve"> passe</w:t>
      </w:r>
      <w:r w:rsidR="00AA5504" w:rsidRPr="009B13E2">
        <w:rPr>
          <w:rFonts w:ascii="Times New Roman" w:hAnsi="Times New Roman" w:cs="Times New Roman"/>
          <w:sz w:val="24"/>
          <w:szCs w:val="24"/>
        </w:rPr>
        <w:t>nt</w:t>
      </w:r>
      <w:r w:rsidRPr="009B13E2">
        <w:rPr>
          <w:rFonts w:ascii="Times New Roman" w:hAnsi="Times New Roman" w:cs="Times New Roman"/>
          <w:sz w:val="24"/>
          <w:szCs w:val="24"/>
        </w:rPr>
        <w:t xml:space="preserve"> une commande par l'intermédiaire </w:t>
      </w:r>
      <w:r w:rsidR="00AA5504" w:rsidRPr="009B13E2">
        <w:rPr>
          <w:rFonts w:ascii="Times New Roman" w:hAnsi="Times New Roman" w:cs="Times New Roman"/>
          <w:sz w:val="24"/>
          <w:szCs w:val="24"/>
        </w:rPr>
        <w:t>du Site Internet.</w:t>
      </w:r>
    </w:p>
    <w:p w14:paraId="177A9C19" w14:textId="676D2D03" w:rsidR="009061E1" w:rsidRPr="009B13E2" w:rsidRDefault="009061E1" w:rsidP="009061E1">
      <w:pPr>
        <w:jc w:val="both"/>
        <w:rPr>
          <w:rFonts w:ascii="Times New Roman" w:hAnsi="Times New Roman" w:cs="Times New Roman"/>
          <w:sz w:val="24"/>
          <w:szCs w:val="24"/>
        </w:rPr>
      </w:pPr>
      <w:r w:rsidRPr="009B13E2">
        <w:rPr>
          <w:rFonts w:ascii="Times New Roman" w:hAnsi="Times New Roman" w:cs="Times New Roman"/>
          <w:sz w:val="24"/>
          <w:szCs w:val="24"/>
        </w:rPr>
        <w:lastRenderedPageBreak/>
        <w:t xml:space="preserve">Pour utiliser les services </w:t>
      </w:r>
      <w:r w:rsidR="00AA5504" w:rsidRPr="009B13E2">
        <w:rPr>
          <w:rFonts w:ascii="Times New Roman" w:hAnsi="Times New Roman" w:cs="Times New Roman"/>
          <w:sz w:val="24"/>
          <w:szCs w:val="24"/>
        </w:rPr>
        <w:t>du Site Internet</w:t>
      </w:r>
      <w:r w:rsidRPr="009B13E2">
        <w:rPr>
          <w:rFonts w:ascii="Times New Roman" w:hAnsi="Times New Roman" w:cs="Times New Roman"/>
          <w:sz w:val="24"/>
          <w:szCs w:val="24"/>
        </w:rPr>
        <w:t>, le</w:t>
      </w:r>
      <w:r w:rsidR="00AA5504" w:rsidRPr="009B13E2">
        <w:rPr>
          <w:rFonts w:ascii="Times New Roman" w:hAnsi="Times New Roman" w:cs="Times New Roman"/>
          <w:sz w:val="24"/>
          <w:szCs w:val="24"/>
        </w:rPr>
        <w:t>s</w:t>
      </w:r>
      <w:r w:rsidRPr="009B13E2">
        <w:rPr>
          <w:rFonts w:ascii="Times New Roman" w:hAnsi="Times New Roman" w:cs="Times New Roman"/>
          <w:sz w:val="24"/>
          <w:szCs w:val="24"/>
        </w:rPr>
        <w:t xml:space="preserve"> Client</w:t>
      </w:r>
      <w:r w:rsidR="00AA5504" w:rsidRPr="009B13E2">
        <w:rPr>
          <w:rFonts w:ascii="Times New Roman" w:hAnsi="Times New Roman" w:cs="Times New Roman"/>
          <w:sz w:val="24"/>
          <w:szCs w:val="24"/>
        </w:rPr>
        <w:t>s</w:t>
      </w:r>
      <w:r w:rsidRPr="009B13E2">
        <w:rPr>
          <w:rFonts w:ascii="Times New Roman" w:hAnsi="Times New Roman" w:cs="Times New Roman"/>
          <w:sz w:val="24"/>
          <w:szCs w:val="24"/>
        </w:rPr>
        <w:t xml:space="preserve"> doi</w:t>
      </w:r>
      <w:r w:rsidR="00AA5504" w:rsidRPr="009B13E2">
        <w:rPr>
          <w:rFonts w:ascii="Times New Roman" w:hAnsi="Times New Roman" w:cs="Times New Roman"/>
          <w:sz w:val="24"/>
          <w:szCs w:val="24"/>
        </w:rPr>
        <w:t>ven</w:t>
      </w:r>
      <w:r w:rsidRPr="009B13E2">
        <w:rPr>
          <w:rFonts w:ascii="Times New Roman" w:hAnsi="Times New Roman" w:cs="Times New Roman"/>
          <w:sz w:val="24"/>
          <w:szCs w:val="24"/>
        </w:rPr>
        <w:t>t accepter les présentes CGU</w:t>
      </w:r>
      <w:r w:rsidR="00AA5504" w:rsidRPr="009B13E2">
        <w:rPr>
          <w:rFonts w:ascii="Times New Roman" w:hAnsi="Times New Roman" w:cs="Times New Roman"/>
          <w:sz w:val="24"/>
          <w:szCs w:val="24"/>
        </w:rPr>
        <w:t>.</w:t>
      </w:r>
    </w:p>
    <w:p w14:paraId="677644CB" w14:textId="58771EA9" w:rsidR="0013713B" w:rsidRPr="009B13E2" w:rsidRDefault="009061E1" w:rsidP="009061E1">
      <w:pPr>
        <w:jc w:val="both"/>
        <w:rPr>
          <w:rFonts w:ascii="Times New Roman" w:hAnsi="Times New Roman" w:cs="Times New Roman"/>
          <w:sz w:val="24"/>
          <w:szCs w:val="24"/>
        </w:rPr>
      </w:pPr>
      <w:r w:rsidRPr="009B13E2">
        <w:rPr>
          <w:rFonts w:ascii="Times New Roman" w:hAnsi="Times New Roman" w:cs="Times New Roman"/>
          <w:sz w:val="24"/>
          <w:szCs w:val="24"/>
        </w:rPr>
        <w:t>En cas de non-respect des présentes CGU par le</w:t>
      </w:r>
      <w:r w:rsidR="00AA5504" w:rsidRPr="009B13E2">
        <w:rPr>
          <w:rFonts w:ascii="Times New Roman" w:hAnsi="Times New Roman" w:cs="Times New Roman"/>
          <w:sz w:val="24"/>
          <w:szCs w:val="24"/>
        </w:rPr>
        <w:t>s</w:t>
      </w:r>
      <w:r w:rsidRPr="009B13E2">
        <w:rPr>
          <w:rFonts w:ascii="Times New Roman" w:hAnsi="Times New Roman" w:cs="Times New Roman"/>
          <w:sz w:val="24"/>
          <w:szCs w:val="24"/>
        </w:rPr>
        <w:t xml:space="preserve"> Client</w:t>
      </w:r>
      <w:r w:rsidR="00AA5504" w:rsidRPr="009B13E2">
        <w:rPr>
          <w:rFonts w:ascii="Times New Roman" w:hAnsi="Times New Roman" w:cs="Times New Roman"/>
          <w:sz w:val="24"/>
          <w:szCs w:val="24"/>
        </w:rPr>
        <w:t>s</w:t>
      </w:r>
      <w:r w:rsidRPr="009B13E2">
        <w:rPr>
          <w:rFonts w:ascii="Times New Roman" w:hAnsi="Times New Roman" w:cs="Times New Roman"/>
          <w:sz w:val="24"/>
          <w:szCs w:val="24"/>
        </w:rPr>
        <w:t xml:space="preserve">, </w:t>
      </w:r>
      <w:r w:rsidR="00AA5504" w:rsidRPr="009B13E2">
        <w:rPr>
          <w:rFonts w:ascii="Times New Roman" w:hAnsi="Times New Roman" w:cs="Times New Roman"/>
          <w:sz w:val="24"/>
          <w:szCs w:val="24"/>
        </w:rPr>
        <w:t>le Vendeur</w:t>
      </w:r>
      <w:r w:rsidRPr="009B13E2">
        <w:rPr>
          <w:rFonts w:ascii="Times New Roman" w:hAnsi="Times New Roman" w:cs="Times New Roman"/>
          <w:sz w:val="24"/>
          <w:szCs w:val="24"/>
        </w:rPr>
        <w:t xml:space="preserve"> se réserve le droit d'interrompre de manière temporaire ou définitive </w:t>
      </w:r>
      <w:r w:rsidR="00AA5504" w:rsidRPr="009B13E2">
        <w:rPr>
          <w:rFonts w:ascii="Times New Roman" w:hAnsi="Times New Roman" w:cs="Times New Roman"/>
          <w:sz w:val="24"/>
          <w:szCs w:val="24"/>
        </w:rPr>
        <w:t>les accès des Clients au Site Internet.</w:t>
      </w:r>
    </w:p>
    <w:p w14:paraId="7FF8B4E3" w14:textId="77777777" w:rsidR="00831240" w:rsidRPr="00AF2FD8" w:rsidRDefault="00831240" w:rsidP="009061E1">
      <w:pPr>
        <w:jc w:val="both"/>
        <w:rPr>
          <w:rFonts w:ascii="Times New Roman" w:hAnsi="Times New Roman" w:cs="Times New Roman"/>
        </w:rPr>
      </w:pPr>
    </w:p>
    <w:p w14:paraId="53D89BA0" w14:textId="02A561B2" w:rsidR="00D50398" w:rsidRPr="009B13E2" w:rsidRDefault="00D50398" w:rsidP="00D50398">
      <w:pPr>
        <w:pStyle w:val="Titre1"/>
        <w:rPr>
          <w:rFonts w:ascii="Times New Roman" w:hAnsi="Times New Roman" w:cs="Times New Roman"/>
          <w:b/>
          <w:bCs/>
          <w:color w:val="auto"/>
        </w:rPr>
      </w:pPr>
      <w:bookmarkStart w:id="3" w:name="_Toc185344428"/>
      <w:r w:rsidRPr="009B13E2">
        <w:rPr>
          <w:rFonts w:ascii="Times New Roman" w:hAnsi="Times New Roman" w:cs="Times New Roman"/>
          <w:b/>
          <w:bCs/>
          <w:color w:val="auto"/>
        </w:rPr>
        <w:t xml:space="preserve">Article </w:t>
      </w:r>
      <w:r w:rsidR="00EB0BA2" w:rsidRPr="009B13E2">
        <w:rPr>
          <w:rFonts w:ascii="Times New Roman" w:hAnsi="Times New Roman" w:cs="Times New Roman"/>
          <w:b/>
          <w:bCs/>
          <w:color w:val="auto"/>
        </w:rPr>
        <w:t>4</w:t>
      </w:r>
      <w:r w:rsidRPr="009B13E2">
        <w:rPr>
          <w:rFonts w:ascii="Times New Roman" w:hAnsi="Times New Roman" w:cs="Times New Roman"/>
          <w:b/>
          <w:bCs/>
          <w:color w:val="auto"/>
        </w:rPr>
        <w:t xml:space="preserve"> – </w:t>
      </w:r>
      <w:r w:rsidR="00847F2F" w:rsidRPr="009B13E2">
        <w:rPr>
          <w:rFonts w:ascii="Times New Roman" w:hAnsi="Times New Roman" w:cs="Times New Roman"/>
          <w:b/>
          <w:bCs/>
          <w:color w:val="auto"/>
        </w:rPr>
        <w:t>Protection des données personnelles</w:t>
      </w:r>
      <w:bookmarkEnd w:id="3"/>
    </w:p>
    <w:p w14:paraId="21A02BDA" w14:textId="77777777" w:rsidR="003A5C5E" w:rsidRPr="00AF2FD8" w:rsidRDefault="003A5C5E" w:rsidP="00D50398">
      <w:pPr>
        <w:spacing w:after="0"/>
        <w:jc w:val="both"/>
        <w:rPr>
          <w:rFonts w:ascii="Times New Roman" w:hAnsi="Times New Roman" w:cs="Times New Roman"/>
        </w:rPr>
      </w:pPr>
    </w:p>
    <w:p w14:paraId="44846006" w14:textId="51C9F710" w:rsidR="00831240" w:rsidRPr="009B13E2" w:rsidRDefault="00831240" w:rsidP="00831240">
      <w:pPr>
        <w:jc w:val="both"/>
        <w:rPr>
          <w:rFonts w:ascii="Times New Roman" w:hAnsi="Times New Roman" w:cs="Times New Roman"/>
          <w:sz w:val="24"/>
          <w:szCs w:val="24"/>
        </w:rPr>
      </w:pPr>
      <w:r w:rsidRPr="009B13E2">
        <w:rPr>
          <w:rFonts w:ascii="Times New Roman" w:hAnsi="Times New Roman" w:cs="Times New Roman"/>
          <w:sz w:val="24"/>
          <w:szCs w:val="24"/>
        </w:rPr>
        <w:t xml:space="preserve">En application de la loi </w:t>
      </w:r>
      <w:r w:rsidR="001F027A" w:rsidRPr="009B13E2">
        <w:rPr>
          <w:rFonts w:ascii="Times New Roman" w:hAnsi="Times New Roman" w:cs="Times New Roman"/>
          <w:sz w:val="24"/>
          <w:szCs w:val="24"/>
        </w:rPr>
        <w:t xml:space="preserve">n° </w:t>
      </w:r>
      <w:r w:rsidRPr="009B13E2">
        <w:rPr>
          <w:rFonts w:ascii="Times New Roman" w:hAnsi="Times New Roman" w:cs="Times New Roman"/>
          <w:sz w:val="24"/>
          <w:szCs w:val="24"/>
        </w:rPr>
        <w:t>78-17 du 6 janvier 1978 modifiée par la loi n°2</w:t>
      </w:r>
      <w:r w:rsidR="001F027A" w:rsidRPr="009B13E2">
        <w:rPr>
          <w:rFonts w:ascii="Times New Roman" w:hAnsi="Times New Roman" w:cs="Times New Roman"/>
          <w:sz w:val="24"/>
          <w:szCs w:val="24"/>
        </w:rPr>
        <w:t xml:space="preserve"> </w:t>
      </w:r>
      <w:r w:rsidRPr="009B13E2">
        <w:rPr>
          <w:rFonts w:ascii="Times New Roman" w:hAnsi="Times New Roman" w:cs="Times New Roman"/>
          <w:sz w:val="24"/>
          <w:szCs w:val="24"/>
        </w:rPr>
        <w:t>018-493 du 20 juin 2018, il est rappelé que les données nominatives demandées au</w:t>
      </w:r>
      <w:r w:rsidR="001F027A" w:rsidRPr="009B13E2">
        <w:rPr>
          <w:rFonts w:ascii="Times New Roman" w:hAnsi="Times New Roman" w:cs="Times New Roman"/>
          <w:sz w:val="24"/>
          <w:szCs w:val="24"/>
        </w:rPr>
        <w:t>x</w:t>
      </w:r>
      <w:r w:rsidRPr="009B13E2">
        <w:rPr>
          <w:rFonts w:ascii="Times New Roman" w:hAnsi="Times New Roman" w:cs="Times New Roman"/>
          <w:sz w:val="24"/>
          <w:szCs w:val="24"/>
        </w:rPr>
        <w:t xml:space="preserve"> Client</w:t>
      </w:r>
      <w:r w:rsidR="001F027A" w:rsidRPr="009B13E2">
        <w:rPr>
          <w:rFonts w:ascii="Times New Roman" w:hAnsi="Times New Roman" w:cs="Times New Roman"/>
          <w:sz w:val="24"/>
          <w:szCs w:val="24"/>
        </w:rPr>
        <w:t>s</w:t>
      </w:r>
      <w:r w:rsidRPr="009B13E2">
        <w:rPr>
          <w:rFonts w:ascii="Times New Roman" w:hAnsi="Times New Roman" w:cs="Times New Roman"/>
          <w:sz w:val="24"/>
          <w:szCs w:val="24"/>
        </w:rPr>
        <w:t xml:space="preserve"> par </w:t>
      </w:r>
      <w:r w:rsidR="001F027A" w:rsidRPr="009B13E2">
        <w:rPr>
          <w:rFonts w:ascii="Times New Roman" w:hAnsi="Times New Roman" w:cs="Times New Roman"/>
          <w:sz w:val="24"/>
          <w:szCs w:val="24"/>
        </w:rPr>
        <w:t>le Site Internet</w:t>
      </w:r>
      <w:r w:rsidRPr="009B13E2">
        <w:rPr>
          <w:rFonts w:ascii="Times New Roman" w:hAnsi="Times New Roman" w:cs="Times New Roman"/>
          <w:sz w:val="24"/>
          <w:szCs w:val="24"/>
        </w:rPr>
        <w:t xml:space="preserve"> sont nécessaires, tant pour l</w:t>
      </w:r>
      <w:r w:rsidR="001F027A" w:rsidRPr="009B13E2">
        <w:rPr>
          <w:rFonts w:ascii="Times New Roman" w:hAnsi="Times New Roman" w:cs="Times New Roman"/>
          <w:sz w:val="24"/>
          <w:szCs w:val="24"/>
        </w:rPr>
        <w:t>eur</w:t>
      </w:r>
      <w:r w:rsidRPr="009B13E2">
        <w:rPr>
          <w:rFonts w:ascii="Times New Roman" w:hAnsi="Times New Roman" w:cs="Times New Roman"/>
          <w:sz w:val="24"/>
          <w:szCs w:val="24"/>
        </w:rPr>
        <w:t xml:space="preserve"> garantir l'accès aux services </w:t>
      </w:r>
      <w:r w:rsidR="001F027A" w:rsidRPr="009B13E2">
        <w:rPr>
          <w:rFonts w:ascii="Times New Roman" w:hAnsi="Times New Roman" w:cs="Times New Roman"/>
          <w:sz w:val="24"/>
          <w:szCs w:val="24"/>
        </w:rPr>
        <w:t>du Site Internet</w:t>
      </w:r>
      <w:r w:rsidRPr="009B13E2">
        <w:rPr>
          <w:rFonts w:ascii="Times New Roman" w:hAnsi="Times New Roman" w:cs="Times New Roman"/>
          <w:sz w:val="24"/>
          <w:szCs w:val="24"/>
        </w:rPr>
        <w:t xml:space="preserve"> que pour la passation et le traitement de </w:t>
      </w:r>
      <w:r w:rsidR="001F027A" w:rsidRPr="009B13E2">
        <w:rPr>
          <w:rFonts w:ascii="Times New Roman" w:hAnsi="Times New Roman" w:cs="Times New Roman"/>
          <w:sz w:val="24"/>
          <w:szCs w:val="24"/>
        </w:rPr>
        <w:t>leurs</w:t>
      </w:r>
      <w:r w:rsidRPr="009B13E2">
        <w:rPr>
          <w:rFonts w:ascii="Times New Roman" w:hAnsi="Times New Roman" w:cs="Times New Roman"/>
          <w:sz w:val="24"/>
          <w:szCs w:val="24"/>
        </w:rPr>
        <w:t xml:space="preserve"> commandes.</w:t>
      </w:r>
    </w:p>
    <w:p w14:paraId="25648C51" w14:textId="7B1DCE17" w:rsidR="00831240" w:rsidRPr="009B13E2" w:rsidRDefault="00831240" w:rsidP="00831240">
      <w:pPr>
        <w:jc w:val="both"/>
        <w:rPr>
          <w:rFonts w:ascii="Times New Roman" w:hAnsi="Times New Roman" w:cs="Times New Roman"/>
          <w:sz w:val="24"/>
          <w:szCs w:val="24"/>
        </w:rPr>
      </w:pPr>
      <w:r w:rsidRPr="009B13E2">
        <w:rPr>
          <w:rFonts w:ascii="Times New Roman" w:hAnsi="Times New Roman" w:cs="Times New Roman"/>
          <w:sz w:val="24"/>
          <w:szCs w:val="24"/>
        </w:rPr>
        <w:t>Ces données sont communiquées a</w:t>
      </w:r>
      <w:r w:rsidR="001F027A" w:rsidRPr="009B13E2">
        <w:rPr>
          <w:rFonts w:ascii="Times New Roman" w:hAnsi="Times New Roman" w:cs="Times New Roman"/>
          <w:sz w:val="24"/>
          <w:szCs w:val="24"/>
        </w:rPr>
        <w:t>u</w:t>
      </w:r>
      <w:r w:rsidRPr="009B13E2">
        <w:rPr>
          <w:rFonts w:ascii="Times New Roman" w:hAnsi="Times New Roman" w:cs="Times New Roman"/>
          <w:sz w:val="24"/>
          <w:szCs w:val="24"/>
        </w:rPr>
        <w:t xml:space="preserve"> Vendeur afin de l</w:t>
      </w:r>
      <w:r w:rsidR="001F027A" w:rsidRPr="009B13E2">
        <w:rPr>
          <w:rFonts w:ascii="Times New Roman" w:hAnsi="Times New Roman" w:cs="Times New Roman"/>
          <w:sz w:val="24"/>
          <w:szCs w:val="24"/>
        </w:rPr>
        <w:t>ui</w:t>
      </w:r>
      <w:r w:rsidRPr="009B13E2">
        <w:rPr>
          <w:rFonts w:ascii="Times New Roman" w:hAnsi="Times New Roman" w:cs="Times New Roman"/>
          <w:sz w:val="24"/>
          <w:szCs w:val="24"/>
        </w:rPr>
        <w:t xml:space="preserve"> permettre de procéder à l'exécution du contrat et à l'expédition des commandes des Clients. Elles ne peuvent en aucun cas être utilisées à d'autres fins.</w:t>
      </w:r>
    </w:p>
    <w:p w14:paraId="1D67B381" w14:textId="2BBEBC8D" w:rsidR="00831240" w:rsidRPr="009B13E2" w:rsidRDefault="001F027A" w:rsidP="00831240">
      <w:pPr>
        <w:jc w:val="both"/>
        <w:rPr>
          <w:rFonts w:ascii="Times New Roman" w:hAnsi="Times New Roman" w:cs="Times New Roman"/>
          <w:sz w:val="24"/>
          <w:szCs w:val="24"/>
        </w:rPr>
      </w:pPr>
      <w:r w:rsidRPr="009B13E2">
        <w:rPr>
          <w:rFonts w:ascii="Times New Roman" w:hAnsi="Times New Roman" w:cs="Times New Roman"/>
          <w:sz w:val="24"/>
          <w:szCs w:val="24"/>
        </w:rPr>
        <w:t xml:space="preserve">Le </w:t>
      </w:r>
      <w:r w:rsidR="00831240" w:rsidRPr="009B13E2">
        <w:rPr>
          <w:rFonts w:ascii="Times New Roman" w:hAnsi="Times New Roman" w:cs="Times New Roman"/>
          <w:sz w:val="24"/>
          <w:szCs w:val="24"/>
        </w:rPr>
        <w:t xml:space="preserve">Vendeur n'a accès qu'aux données à caractère personnel fournies par les Clients de ses Produits </w:t>
      </w:r>
      <w:r w:rsidRPr="009B13E2">
        <w:rPr>
          <w:rFonts w:ascii="Times New Roman" w:hAnsi="Times New Roman" w:cs="Times New Roman"/>
          <w:sz w:val="24"/>
          <w:szCs w:val="24"/>
        </w:rPr>
        <w:t>au Site Internet</w:t>
      </w:r>
      <w:r w:rsidR="00831240" w:rsidRPr="009B13E2">
        <w:rPr>
          <w:rFonts w:ascii="Times New Roman" w:hAnsi="Times New Roman" w:cs="Times New Roman"/>
          <w:sz w:val="24"/>
          <w:szCs w:val="24"/>
        </w:rPr>
        <w:t xml:space="preserve"> lors de la passation de la commande.</w:t>
      </w:r>
    </w:p>
    <w:p w14:paraId="2E5E188E" w14:textId="79ED1EAD" w:rsidR="00831240" w:rsidRPr="009B13E2" w:rsidRDefault="00D1003D" w:rsidP="00831240">
      <w:pPr>
        <w:jc w:val="both"/>
        <w:rPr>
          <w:rFonts w:ascii="Times New Roman" w:hAnsi="Times New Roman" w:cs="Times New Roman"/>
          <w:sz w:val="24"/>
          <w:szCs w:val="24"/>
        </w:rPr>
      </w:pPr>
      <w:r w:rsidRPr="009B13E2">
        <w:rPr>
          <w:rFonts w:ascii="Times New Roman" w:hAnsi="Times New Roman" w:cs="Times New Roman"/>
          <w:sz w:val="24"/>
          <w:szCs w:val="24"/>
        </w:rPr>
        <w:t>L</w:t>
      </w:r>
      <w:r w:rsidR="00831240" w:rsidRPr="009B13E2">
        <w:rPr>
          <w:rFonts w:ascii="Times New Roman" w:hAnsi="Times New Roman" w:cs="Times New Roman"/>
          <w:sz w:val="24"/>
          <w:szCs w:val="24"/>
        </w:rPr>
        <w:t>e Vendeur s'engage à assurer la sécurité des données à caractère personnel qu'ils conservent pour les besoins de la réalisation et du suivi des commandes.</w:t>
      </w:r>
    </w:p>
    <w:p w14:paraId="6AE0DE5E" w14:textId="5F6A08D8" w:rsidR="00831240" w:rsidRPr="009B13E2" w:rsidRDefault="00831240" w:rsidP="00831240">
      <w:pPr>
        <w:jc w:val="both"/>
        <w:rPr>
          <w:rFonts w:ascii="Times New Roman" w:hAnsi="Times New Roman" w:cs="Times New Roman"/>
          <w:sz w:val="24"/>
          <w:szCs w:val="24"/>
        </w:rPr>
      </w:pPr>
      <w:r w:rsidRPr="009B13E2">
        <w:rPr>
          <w:rFonts w:ascii="Times New Roman" w:hAnsi="Times New Roman" w:cs="Times New Roman"/>
          <w:sz w:val="24"/>
          <w:szCs w:val="24"/>
        </w:rPr>
        <w:t xml:space="preserve">Le traitement des informations communiquées par l'intermédiaire du </w:t>
      </w:r>
      <w:r w:rsidR="0020345E" w:rsidRPr="009B13E2">
        <w:rPr>
          <w:rFonts w:ascii="Times New Roman" w:hAnsi="Times New Roman" w:cs="Times New Roman"/>
          <w:sz w:val="24"/>
          <w:szCs w:val="24"/>
        </w:rPr>
        <w:t>S</w:t>
      </w:r>
      <w:r w:rsidRPr="009B13E2">
        <w:rPr>
          <w:rFonts w:ascii="Times New Roman" w:hAnsi="Times New Roman" w:cs="Times New Roman"/>
          <w:sz w:val="24"/>
          <w:szCs w:val="24"/>
        </w:rPr>
        <w:t xml:space="preserve">ite </w:t>
      </w:r>
      <w:r w:rsidR="0020345E" w:rsidRPr="009B13E2">
        <w:rPr>
          <w:rFonts w:ascii="Times New Roman" w:hAnsi="Times New Roman" w:cs="Times New Roman"/>
          <w:sz w:val="24"/>
          <w:szCs w:val="24"/>
        </w:rPr>
        <w:t>I</w:t>
      </w:r>
      <w:r w:rsidRPr="009B13E2">
        <w:rPr>
          <w:rFonts w:ascii="Times New Roman" w:hAnsi="Times New Roman" w:cs="Times New Roman"/>
          <w:sz w:val="24"/>
          <w:szCs w:val="24"/>
        </w:rPr>
        <w:t>nternet répond aux exigences légales en matière de protection des données personnelles, le système d'information utilisé assurant une protection optimale de ces données.</w:t>
      </w:r>
    </w:p>
    <w:p w14:paraId="4FBFB3BC" w14:textId="4B568FB5" w:rsidR="00831240" w:rsidRPr="009B13E2" w:rsidRDefault="00831240" w:rsidP="00831240">
      <w:pPr>
        <w:jc w:val="both"/>
        <w:rPr>
          <w:rFonts w:ascii="Times New Roman" w:hAnsi="Times New Roman" w:cs="Times New Roman"/>
          <w:sz w:val="24"/>
          <w:szCs w:val="24"/>
        </w:rPr>
      </w:pPr>
      <w:r w:rsidRPr="009B13E2">
        <w:rPr>
          <w:rFonts w:ascii="Times New Roman" w:hAnsi="Times New Roman" w:cs="Times New Roman"/>
          <w:sz w:val="24"/>
          <w:szCs w:val="24"/>
        </w:rPr>
        <w:t>Le</w:t>
      </w:r>
      <w:r w:rsidR="0020345E" w:rsidRPr="009B13E2">
        <w:rPr>
          <w:rFonts w:ascii="Times New Roman" w:hAnsi="Times New Roman" w:cs="Times New Roman"/>
          <w:sz w:val="24"/>
          <w:szCs w:val="24"/>
        </w:rPr>
        <w:t>s</w:t>
      </w:r>
      <w:r w:rsidRPr="009B13E2">
        <w:rPr>
          <w:rFonts w:ascii="Times New Roman" w:hAnsi="Times New Roman" w:cs="Times New Roman"/>
          <w:sz w:val="24"/>
          <w:szCs w:val="24"/>
        </w:rPr>
        <w:t xml:space="preserve"> Client</w:t>
      </w:r>
      <w:r w:rsidR="0020345E" w:rsidRPr="009B13E2">
        <w:rPr>
          <w:rFonts w:ascii="Times New Roman" w:hAnsi="Times New Roman" w:cs="Times New Roman"/>
          <w:sz w:val="24"/>
          <w:szCs w:val="24"/>
        </w:rPr>
        <w:t>s</w:t>
      </w:r>
      <w:r w:rsidRPr="009B13E2">
        <w:rPr>
          <w:rFonts w:ascii="Times New Roman" w:hAnsi="Times New Roman" w:cs="Times New Roman"/>
          <w:sz w:val="24"/>
          <w:szCs w:val="24"/>
        </w:rPr>
        <w:t xml:space="preserve"> dispose</w:t>
      </w:r>
      <w:r w:rsidR="0020345E" w:rsidRPr="009B13E2">
        <w:rPr>
          <w:rFonts w:ascii="Times New Roman" w:hAnsi="Times New Roman" w:cs="Times New Roman"/>
          <w:sz w:val="24"/>
          <w:szCs w:val="24"/>
        </w:rPr>
        <w:t>nt</w:t>
      </w:r>
      <w:r w:rsidRPr="009B13E2">
        <w:rPr>
          <w:rFonts w:ascii="Times New Roman" w:hAnsi="Times New Roman" w:cs="Times New Roman"/>
          <w:sz w:val="24"/>
          <w:szCs w:val="24"/>
        </w:rPr>
        <w:t>, conformément aux réglementations nationales et européennes en vigueur d'un droit d'accès permanent, de modification, de rectification, d'opposition de portabilité et de limitation du traitement s'agissant des informations le concernant.</w:t>
      </w:r>
    </w:p>
    <w:p w14:paraId="361DB2E7" w14:textId="77777777" w:rsidR="00D406C2" w:rsidRPr="00AF2FD8" w:rsidRDefault="00D406C2" w:rsidP="00831240">
      <w:pPr>
        <w:jc w:val="both"/>
        <w:rPr>
          <w:rFonts w:ascii="Times New Roman" w:hAnsi="Times New Roman" w:cs="Times New Roman"/>
        </w:rPr>
      </w:pPr>
    </w:p>
    <w:p w14:paraId="1F8A4049" w14:textId="38711E68" w:rsidR="005129B7" w:rsidRPr="009B13E2" w:rsidRDefault="002F64DC" w:rsidP="005129B7">
      <w:pPr>
        <w:pStyle w:val="Titre1"/>
        <w:rPr>
          <w:rFonts w:ascii="Times New Roman" w:hAnsi="Times New Roman" w:cs="Times New Roman"/>
          <w:b/>
          <w:bCs/>
          <w:color w:val="auto"/>
        </w:rPr>
      </w:pPr>
      <w:bookmarkStart w:id="4" w:name="_Toc185344429"/>
      <w:r w:rsidRPr="009B13E2">
        <w:rPr>
          <w:rFonts w:ascii="Times New Roman" w:hAnsi="Times New Roman" w:cs="Times New Roman"/>
          <w:b/>
          <w:bCs/>
          <w:color w:val="auto"/>
        </w:rPr>
        <w:t xml:space="preserve">Article </w:t>
      </w:r>
      <w:r w:rsidR="00EB0BA2" w:rsidRPr="009B13E2">
        <w:rPr>
          <w:rFonts w:ascii="Times New Roman" w:hAnsi="Times New Roman" w:cs="Times New Roman"/>
          <w:b/>
          <w:bCs/>
          <w:color w:val="auto"/>
        </w:rPr>
        <w:t>5</w:t>
      </w:r>
      <w:r w:rsidRPr="009B13E2">
        <w:rPr>
          <w:rFonts w:ascii="Times New Roman" w:hAnsi="Times New Roman" w:cs="Times New Roman"/>
          <w:b/>
          <w:bCs/>
          <w:color w:val="auto"/>
        </w:rPr>
        <w:t xml:space="preserve"> – </w:t>
      </w:r>
      <w:r w:rsidR="00D33B64" w:rsidRPr="009B13E2">
        <w:rPr>
          <w:rFonts w:ascii="Times New Roman" w:hAnsi="Times New Roman" w:cs="Times New Roman"/>
          <w:b/>
          <w:bCs/>
          <w:color w:val="auto"/>
        </w:rPr>
        <w:t>Propriété intellectuelle</w:t>
      </w:r>
      <w:bookmarkEnd w:id="4"/>
    </w:p>
    <w:p w14:paraId="0F69AA78" w14:textId="77777777" w:rsidR="005129B7" w:rsidRPr="00AF2FD8" w:rsidRDefault="005129B7" w:rsidP="005129B7">
      <w:pPr>
        <w:spacing w:after="0"/>
        <w:rPr>
          <w:rFonts w:ascii="Times New Roman" w:hAnsi="Times New Roman" w:cs="Times New Roman"/>
        </w:rPr>
      </w:pPr>
    </w:p>
    <w:p w14:paraId="4D84D04B" w14:textId="303F482D" w:rsidR="00270361" w:rsidRPr="009B13E2" w:rsidRDefault="00270361" w:rsidP="00270361">
      <w:pPr>
        <w:jc w:val="both"/>
        <w:rPr>
          <w:rFonts w:ascii="Times New Roman" w:hAnsi="Times New Roman" w:cs="Times New Roman"/>
          <w:sz w:val="24"/>
          <w:szCs w:val="24"/>
        </w:rPr>
      </w:pPr>
      <w:r w:rsidRPr="009B13E2">
        <w:rPr>
          <w:rFonts w:ascii="Times New Roman" w:hAnsi="Times New Roman" w:cs="Times New Roman"/>
          <w:sz w:val="24"/>
          <w:szCs w:val="24"/>
        </w:rPr>
        <w:t xml:space="preserve">Le contenu du </w:t>
      </w:r>
      <w:r w:rsidR="00D82567" w:rsidRPr="009B13E2">
        <w:rPr>
          <w:rFonts w:ascii="Times New Roman" w:hAnsi="Times New Roman" w:cs="Times New Roman"/>
          <w:sz w:val="24"/>
          <w:szCs w:val="24"/>
        </w:rPr>
        <w:t>S</w:t>
      </w:r>
      <w:r w:rsidRPr="009B13E2">
        <w:rPr>
          <w:rFonts w:ascii="Times New Roman" w:hAnsi="Times New Roman" w:cs="Times New Roman"/>
          <w:sz w:val="24"/>
          <w:szCs w:val="24"/>
        </w:rPr>
        <w:t xml:space="preserve">ite </w:t>
      </w:r>
      <w:r w:rsidR="00D82567" w:rsidRPr="009B13E2">
        <w:rPr>
          <w:rFonts w:ascii="Times New Roman" w:hAnsi="Times New Roman" w:cs="Times New Roman"/>
          <w:sz w:val="24"/>
          <w:szCs w:val="24"/>
        </w:rPr>
        <w:t>I</w:t>
      </w:r>
      <w:r w:rsidRPr="009B13E2">
        <w:rPr>
          <w:rFonts w:ascii="Times New Roman" w:hAnsi="Times New Roman" w:cs="Times New Roman"/>
          <w:sz w:val="24"/>
          <w:szCs w:val="24"/>
        </w:rPr>
        <w:t>nternet est la propriété du Vendeur et de ses partenaires et est protégé par les lois françaises et internationales relatives à la propriété intellectuelle.</w:t>
      </w:r>
    </w:p>
    <w:p w14:paraId="632D095A" w14:textId="4CE3A5F5" w:rsidR="00D406C2" w:rsidRPr="009B13E2" w:rsidRDefault="00270361" w:rsidP="00270361">
      <w:pPr>
        <w:jc w:val="both"/>
        <w:rPr>
          <w:rFonts w:ascii="Times New Roman" w:hAnsi="Times New Roman" w:cs="Times New Roman"/>
          <w:sz w:val="24"/>
          <w:szCs w:val="24"/>
        </w:rPr>
      </w:pPr>
      <w:r w:rsidRPr="009B13E2">
        <w:rPr>
          <w:rFonts w:ascii="Times New Roman" w:hAnsi="Times New Roman" w:cs="Times New Roman"/>
          <w:sz w:val="24"/>
          <w:szCs w:val="24"/>
        </w:rPr>
        <w:t>Toute reproduction totale ou partielle de ce contenu est strictement interdite et est susceptible de constituer un délit de contrefaçon</w:t>
      </w:r>
      <w:r w:rsidR="00D82567" w:rsidRPr="009B13E2">
        <w:rPr>
          <w:rFonts w:ascii="Times New Roman" w:hAnsi="Times New Roman" w:cs="Times New Roman"/>
          <w:sz w:val="24"/>
          <w:szCs w:val="24"/>
        </w:rPr>
        <w:t>, qui permettra au Vendeur d’engager des poursuites devant les juridictions compétentes.</w:t>
      </w:r>
    </w:p>
    <w:p w14:paraId="24B5C637" w14:textId="77777777" w:rsidR="00270361" w:rsidRPr="00AF2FD8" w:rsidRDefault="00270361" w:rsidP="00270361">
      <w:pPr>
        <w:jc w:val="both"/>
        <w:rPr>
          <w:rFonts w:ascii="Times New Roman" w:hAnsi="Times New Roman" w:cs="Times New Roman"/>
        </w:rPr>
      </w:pPr>
    </w:p>
    <w:p w14:paraId="4B6F4440" w14:textId="4BF0CAF9" w:rsidR="006C39C4" w:rsidRPr="009B13E2" w:rsidRDefault="006C39C4" w:rsidP="006C39C4">
      <w:pPr>
        <w:pStyle w:val="Titre1"/>
        <w:rPr>
          <w:rFonts w:ascii="Times New Roman" w:hAnsi="Times New Roman" w:cs="Times New Roman"/>
          <w:b/>
          <w:bCs/>
          <w:color w:val="auto"/>
        </w:rPr>
      </w:pPr>
      <w:bookmarkStart w:id="5" w:name="_Toc185344430"/>
      <w:r w:rsidRPr="009B13E2">
        <w:rPr>
          <w:rFonts w:ascii="Times New Roman" w:hAnsi="Times New Roman" w:cs="Times New Roman"/>
          <w:b/>
          <w:bCs/>
          <w:color w:val="auto"/>
        </w:rPr>
        <w:t xml:space="preserve">Article </w:t>
      </w:r>
      <w:r w:rsidR="00FF73DC" w:rsidRPr="009B13E2">
        <w:rPr>
          <w:rFonts w:ascii="Times New Roman" w:hAnsi="Times New Roman" w:cs="Times New Roman"/>
          <w:b/>
          <w:bCs/>
          <w:color w:val="auto"/>
        </w:rPr>
        <w:t>6</w:t>
      </w:r>
      <w:r w:rsidRPr="009B13E2">
        <w:rPr>
          <w:rFonts w:ascii="Times New Roman" w:hAnsi="Times New Roman" w:cs="Times New Roman"/>
          <w:b/>
          <w:bCs/>
          <w:color w:val="auto"/>
        </w:rPr>
        <w:t xml:space="preserve"> – </w:t>
      </w:r>
      <w:r w:rsidR="006C5B85" w:rsidRPr="009B13E2">
        <w:rPr>
          <w:rFonts w:ascii="Times New Roman" w:hAnsi="Times New Roman" w:cs="Times New Roman"/>
          <w:b/>
          <w:bCs/>
          <w:color w:val="auto"/>
        </w:rPr>
        <w:t>Responsabilités</w:t>
      </w:r>
      <w:bookmarkEnd w:id="5"/>
    </w:p>
    <w:p w14:paraId="4CA75B88" w14:textId="77777777" w:rsidR="006C39C4" w:rsidRPr="00AF2FD8" w:rsidRDefault="006C39C4" w:rsidP="00F918A7">
      <w:pPr>
        <w:spacing w:after="0"/>
        <w:jc w:val="both"/>
        <w:rPr>
          <w:rFonts w:ascii="Times New Roman" w:hAnsi="Times New Roman" w:cs="Times New Roman"/>
        </w:rPr>
      </w:pPr>
    </w:p>
    <w:p w14:paraId="6EA40AFC" w14:textId="3C85425C" w:rsidR="006C5B85" w:rsidRPr="009B13E2" w:rsidRDefault="006C5B85" w:rsidP="006C5B85">
      <w:pPr>
        <w:jc w:val="both"/>
        <w:rPr>
          <w:rFonts w:ascii="Times New Roman" w:hAnsi="Times New Roman" w:cs="Times New Roman"/>
          <w:sz w:val="24"/>
          <w:szCs w:val="24"/>
        </w:rPr>
      </w:pPr>
      <w:r w:rsidRPr="009B13E2">
        <w:rPr>
          <w:rFonts w:ascii="Times New Roman" w:hAnsi="Times New Roman" w:cs="Times New Roman"/>
          <w:sz w:val="24"/>
          <w:szCs w:val="24"/>
        </w:rPr>
        <w:t xml:space="preserve">La responsabilité </w:t>
      </w:r>
      <w:r w:rsidR="00D1003D" w:rsidRPr="009B13E2">
        <w:rPr>
          <w:rFonts w:ascii="Times New Roman" w:hAnsi="Times New Roman" w:cs="Times New Roman"/>
          <w:sz w:val="24"/>
          <w:szCs w:val="24"/>
        </w:rPr>
        <w:t>du Vendeur</w:t>
      </w:r>
      <w:r w:rsidRPr="009B13E2">
        <w:rPr>
          <w:rFonts w:ascii="Times New Roman" w:hAnsi="Times New Roman" w:cs="Times New Roman"/>
          <w:sz w:val="24"/>
          <w:szCs w:val="24"/>
        </w:rPr>
        <w:t xml:space="preserve"> à l'égard d</w:t>
      </w:r>
      <w:r w:rsidR="00D1003D" w:rsidRPr="009B13E2">
        <w:rPr>
          <w:rFonts w:ascii="Times New Roman" w:hAnsi="Times New Roman" w:cs="Times New Roman"/>
          <w:sz w:val="24"/>
          <w:szCs w:val="24"/>
        </w:rPr>
        <w:t>es</w:t>
      </w:r>
      <w:r w:rsidRPr="009B13E2">
        <w:rPr>
          <w:rFonts w:ascii="Times New Roman" w:hAnsi="Times New Roman" w:cs="Times New Roman"/>
          <w:sz w:val="24"/>
          <w:szCs w:val="24"/>
        </w:rPr>
        <w:t xml:space="preserve"> Client</w:t>
      </w:r>
      <w:r w:rsidR="00D1003D" w:rsidRPr="009B13E2">
        <w:rPr>
          <w:rFonts w:ascii="Times New Roman" w:hAnsi="Times New Roman" w:cs="Times New Roman"/>
          <w:sz w:val="24"/>
          <w:szCs w:val="24"/>
        </w:rPr>
        <w:t>s</w:t>
      </w:r>
      <w:r w:rsidRPr="009B13E2">
        <w:rPr>
          <w:rFonts w:ascii="Times New Roman" w:hAnsi="Times New Roman" w:cs="Times New Roman"/>
          <w:sz w:val="24"/>
          <w:szCs w:val="24"/>
        </w:rPr>
        <w:t xml:space="preserve"> ne peut être engagée que pour des faits qui lui seraient directement imputables et qui causeraient au</w:t>
      </w:r>
      <w:r w:rsidR="00D1003D" w:rsidRPr="009B13E2">
        <w:rPr>
          <w:rFonts w:ascii="Times New Roman" w:hAnsi="Times New Roman" w:cs="Times New Roman"/>
          <w:sz w:val="24"/>
          <w:szCs w:val="24"/>
        </w:rPr>
        <w:t>x</w:t>
      </w:r>
      <w:r w:rsidRPr="009B13E2">
        <w:rPr>
          <w:rFonts w:ascii="Times New Roman" w:hAnsi="Times New Roman" w:cs="Times New Roman"/>
          <w:sz w:val="24"/>
          <w:szCs w:val="24"/>
        </w:rPr>
        <w:t xml:space="preserve"> Client</w:t>
      </w:r>
      <w:r w:rsidR="00D1003D" w:rsidRPr="009B13E2">
        <w:rPr>
          <w:rFonts w:ascii="Times New Roman" w:hAnsi="Times New Roman" w:cs="Times New Roman"/>
          <w:sz w:val="24"/>
          <w:szCs w:val="24"/>
        </w:rPr>
        <w:t>s</w:t>
      </w:r>
      <w:r w:rsidRPr="009B13E2">
        <w:rPr>
          <w:rFonts w:ascii="Times New Roman" w:hAnsi="Times New Roman" w:cs="Times New Roman"/>
          <w:sz w:val="24"/>
          <w:szCs w:val="24"/>
        </w:rPr>
        <w:t xml:space="preserve"> un préjudice direct, à l'exclusion de tout préjudice indirect.</w:t>
      </w:r>
    </w:p>
    <w:p w14:paraId="264667C6" w14:textId="374F7831" w:rsidR="006C5B85" w:rsidRPr="009B13E2" w:rsidRDefault="006C5B85" w:rsidP="006C5B85">
      <w:pPr>
        <w:jc w:val="both"/>
        <w:rPr>
          <w:rFonts w:ascii="Times New Roman" w:hAnsi="Times New Roman" w:cs="Times New Roman"/>
          <w:sz w:val="24"/>
          <w:szCs w:val="24"/>
        </w:rPr>
      </w:pPr>
      <w:r w:rsidRPr="009B13E2">
        <w:rPr>
          <w:rFonts w:ascii="Times New Roman" w:hAnsi="Times New Roman" w:cs="Times New Roman"/>
          <w:sz w:val="24"/>
          <w:szCs w:val="24"/>
        </w:rPr>
        <w:lastRenderedPageBreak/>
        <w:t xml:space="preserve">La responsabilité </w:t>
      </w:r>
      <w:r w:rsidR="00D1003D" w:rsidRPr="009B13E2">
        <w:rPr>
          <w:rFonts w:ascii="Times New Roman" w:hAnsi="Times New Roman" w:cs="Times New Roman"/>
          <w:sz w:val="24"/>
          <w:szCs w:val="24"/>
        </w:rPr>
        <w:t>du Vendeur</w:t>
      </w:r>
      <w:r w:rsidRPr="009B13E2">
        <w:rPr>
          <w:rFonts w:ascii="Times New Roman" w:hAnsi="Times New Roman" w:cs="Times New Roman"/>
          <w:sz w:val="24"/>
          <w:szCs w:val="24"/>
        </w:rPr>
        <w:t xml:space="preserve"> est exclue en cas de mauvaise utilisation des services </w:t>
      </w:r>
      <w:r w:rsidR="00D1003D" w:rsidRPr="009B13E2">
        <w:rPr>
          <w:rFonts w:ascii="Times New Roman" w:hAnsi="Times New Roman" w:cs="Times New Roman"/>
          <w:sz w:val="24"/>
          <w:szCs w:val="24"/>
        </w:rPr>
        <w:t>du Site Internet</w:t>
      </w:r>
      <w:r w:rsidRPr="009B13E2">
        <w:rPr>
          <w:rFonts w:ascii="Times New Roman" w:hAnsi="Times New Roman" w:cs="Times New Roman"/>
          <w:sz w:val="24"/>
          <w:szCs w:val="24"/>
        </w:rPr>
        <w:t xml:space="preserve"> par le</w:t>
      </w:r>
      <w:r w:rsidR="00D1003D" w:rsidRPr="009B13E2">
        <w:rPr>
          <w:rFonts w:ascii="Times New Roman" w:hAnsi="Times New Roman" w:cs="Times New Roman"/>
          <w:sz w:val="24"/>
          <w:szCs w:val="24"/>
        </w:rPr>
        <w:t>s</w:t>
      </w:r>
      <w:r w:rsidRPr="009B13E2">
        <w:rPr>
          <w:rFonts w:ascii="Times New Roman" w:hAnsi="Times New Roman" w:cs="Times New Roman"/>
          <w:sz w:val="24"/>
          <w:szCs w:val="24"/>
        </w:rPr>
        <w:t xml:space="preserve"> Client</w:t>
      </w:r>
      <w:r w:rsidR="00D1003D" w:rsidRPr="009B13E2">
        <w:rPr>
          <w:rFonts w:ascii="Times New Roman" w:hAnsi="Times New Roman" w:cs="Times New Roman"/>
          <w:sz w:val="24"/>
          <w:szCs w:val="24"/>
        </w:rPr>
        <w:t>s</w:t>
      </w:r>
      <w:r w:rsidRPr="009B13E2">
        <w:rPr>
          <w:rFonts w:ascii="Times New Roman" w:hAnsi="Times New Roman" w:cs="Times New Roman"/>
          <w:sz w:val="24"/>
          <w:szCs w:val="24"/>
        </w:rPr>
        <w:t xml:space="preserve"> ou de faute de sa part. </w:t>
      </w:r>
      <w:r w:rsidR="002501EA" w:rsidRPr="009B13E2">
        <w:rPr>
          <w:rFonts w:ascii="Times New Roman" w:hAnsi="Times New Roman" w:cs="Times New Roman"/>
          <w:sz w:val="24"/>
          <w:szCs w:val="24"/>
        </w:rPr>
        <w:t>Le Vendeur</w:t>
      </w:r>
      <w:r w:rsidRPr="009B13E2">
        <w:rPr>
          <w:rFonts w:ascii="Times New Roman" w:hAnsi="Times New Roman" w:cs="Times New Roman"/>
          <w:sz w:val="24"/>
          <w:szCs w:val="24"/>
        </w:rPr>
        <w:t xml:space="preserve"> ne saurait pas plus être engagé à raison de faits imputables à un tiers.</w:t>
      </w:r>
    </w:p>
    <w:p w14:paraId="01E8748F" w14:textId="676BC085" w:rsidR="006430E2" w:rsidRPr="009B13E2" w:rsidRDefault="006C5B85" w:rsidP="006C5B85">
      <w:pPr>
        <w:jc w:val="both"/>
        <w:rPr>
          <w:rFonts w:ascii="Times New Roman" w:hAnsi="Times New Roman" w:cs="Times New Roman"/>
          <w:sz w:val="24"/>
          <w:szCs w:val="24"/>
        </w:rPr>
      </w:pPr>
      <w:r w:rsidRPr="009B13E2">
        <w:rPr>
          <w:rFonts w:ascii="Times New Roman" w:hAnsi="Times New Roman" w:cs="Times New Roman"/>
          <w:sz w:val="24"/>
          <w:szCs w:val="24"/>
        </w:rPr>
        <w:t>Le</w:t>
      </w:r>
      <w:r w:rsidR="00264FE0" w:rsidRPr="009B13E2">
        <w:rPr>
          <w:rFonts w:ascii="Times New Roman" w:hAnsi="Times New Roman" w:cs="Times New Roman"/>
          <w:sz w:val="24"/>
          <w:szCs w:val="24"/>
        </w:rPr>
        <w:t>s</w:t>
      </w:r>
      <w:r w:rsidRPr="009B13E2">
        <w:rPr>
          <w:rFonts w:ascii="Times New Roman" w:hAnsi="Times New Roman" w:cs="Times New Roman"/>
          <w:sz w:val="24"/>
          <w:szCs w:val="24"/>
        </w:rPr>
        <w:t xml:space="preserve"> Client</w:t>
      </w:r>
      <w:r w:rsidR="00264FE0" w:rsidRPr="009B13E2">
        <w:rPr>
          <w:rFonts w:ascii="Times New Roman" w:hAnsi="Times New Roman" w:cs="Times New Roman"/>
          <w:sz w:val="24"/>
          <w:szCs w:val="24"/>
        </w:rPr>
        <w:t>s</w:t>
      </w:r>
      <w:r w:rsidRPr="009B13E2">
        <w:rPr>
          <w:rFonts w:ascii="Times New Roman" w:hAnsi="Times New Roman" w:cs="Times New Roman"/>
          <w:sz w:val="24"/>
          <w:szCs w:val="24"/>
        </w:rPr>
        <w:t xml:space="preserve"> </w:t>
      </w:r>
      <w:r w:rsidR="00264FE0" w:rsidRPr="009B13E2">
        <w:rPr>
          <w:rFonts w:ascii="Times New Roman" w:hAnsi="Times New Roman" w:cs="Times New Roman"/>
          <w:sz w:val="24"/>
          <w:szCs w:val="24"/>
        </w:rPr>
        <w:t>sont</w:t>
      </w:r>
      <w:r w:rsidRPr="009B13E2">
        <w:rPr>
          <w:rFonts w:ascii="Times New Roman" w:hAnsi="Times New Roman" w:cs="Times New Roman"/>
          <w:sz w:val="24"/>
          <w:szCs w:val="24"/>
        </w:rPr>
        <w:t xml:space="preserve"> seul</w:t>
      </w:r>
      <w:r w:rsidR="00264FE0" w:rsidRPr="009B13E2">
        <w:rPr>
          <w:rFonts w:ascii="Times New Roman" w:hAnsi="Times New Roman" w:cs="Times New Roman"/>
          <w:sz w:val="24"/>
          <w:szCs w:val="24"/>
        </w:rPr>
        <w:t>s</w:t>
      </w:r>
      <w:r w:rsidRPr="009B13E2">
        <w:rPr>
          <w:rFonts w:ascii="Times New Roman" w:hAnsi="Times New Roman" w:cs="Times New Roman"/>
          <w:sz w:val="24"/>
          <w:szCs w:val="24"/>
        </w:rPr>
        <w:t xml:space="preserve"> responsable</w:t>
      </w:r>
      <w:r w:rsidR="00264FE0" w:rsidRPr="009B13E2">
        <w:rPr>
          <w:rFonts w:ascii="Times New Roman" w:hAnsi="Times New Roman" w:cs="Times New Roman"/>
          <w:sz w:val="24"/>
          <w:szCs w:val="24"/>
        </w:rPr>
        <w:t>s</w:t>
      </w:r>
      <w:r w:rsidRPr="009B13E2">
        <w:rPr>
          <w:rFonts w:ascii="Times New Roman" w:hAnsi="Times New Roman" w:cs="Times New Roman"/>
          <w:sz w:val="24"/>
          <w:szCs w:val="24"/>
        </w:rPr>
        <w:t xml:space="preserve"> de l'utilisation des services </w:t>
      </w:r>
      <w:r w:rsidR="00264FE0" w:rsidRPr="009B13E2">
        <w:rPr>
          <w:rFonts w:ascii="Times New Roman" w:hAnsi="Times New Roman" w:cs="Times New Roman"/>
          <w:sz w:val="24"/>
          <w:szCs w:val="24"/>
        </w:rPr>
        <w:t>du Site Internet</w:t>
      </w:r>
      <w:r w:rsidRPr="009B13E2">
        <w:rPr>
          <w:rFonts w:ascii="Times New Roman" w:hAnsi="Times New Roman" w:cs="Times New Roman"/>
          <w:sz w:val="24"/>
          <w:szCs w:val="24"/>
        </w:rPr>
        <w:t>, notamment des appréciations qu'il</w:t>
      </w:r>
      <w:r w:rsidR="00264FE0" w:rsidRPr="009B13E2">
        <w:rPr>
          <w:rFonts w:ascii="Times New Roman" w:hAnsi="Times New Roman" w:cs="Times New Roman"/>
          <w:sz w:val="24"/>
          <w:szCs w:val="24"/>
        </w:rPr>
        <w:t>s</w:t>
      </w:r>
      <w:r w:rsidRPr="009B13E2">
        <w:rPr>
          <w:rFonts w:ascii="Times New Roman" w:hAnsi="Times New Roman" w:cs="Times New Roman"/>
          <w:sz w:val="24"/>
          <w:szCs w:val="24"/>
        </w:rPr>
        <w:t xml:space="preserve"> f</w:t>
      </w:r>
      <w:r w:rsidR="00264FE0" w:rsidRPr="009B13E2">
        <w:rPr>
          <w:rFonts w:ascii="Times New Roman" w:hAnsi="Times New Roman" w:cs="Times New Roman"/>
          <w:sz w:val="24"/>
          <w:szCs w:val="24"/>
        </w:rPr>
        <w:t>on</w:t>
      </w:r>
      <w:r w:rsidRPr="009B13E2">
        <w:rPr>
          <w:rFonts w:ascii="Times New Roman" w:hAnsi="Times New Roman" w:cs="Times New Roman"/>
          <w:sz w:val="24"/>
          <w:szCs w:val="24"/>
        </w:rPr>
        <w:t xml:space="preserve">t sur le </w:t>
      </w:r>
      <w:r w:rsidR="00264FE0" w:rsidRPr="009B13E2">
        <w:rPr>
          <w:rFonts w:ascii="Times New Roman" w:hAnsi="Times New Roman" w:cs="Times New Roman"/>
          <w:sz w:val="24"/>
          <w:szCs w:val="24"/>
        </w:rPr>
        <w:t>S</w:t>
      </w:r>
      <w:r w:rsidRPr="009B13E2">
        <w:rPr>
          <w:rFonts w:ascii="Times New Roman" w:hAnsi="Times New Roman" w:cs="Times New Roman"/>
          <w:sz w:val="24"/>
          <w:szCs w:val="24"/>
        </w:rPr>
        <w:t>ite Internet</w:t>
      </w:r>
      <w:r w:rsidR="00264FE0" w:rsidRPr="009B13E2">
        <w:rPr>
          <w:rFonts w:ascii="Times New Roman" w:hAnsi="Times New Roman" w:cs="Times New Roman"/>
          <w:sz w:val="24"/>
          <w:szCs w:val="24"/>
        </w:rPr>
        <w:t xml:space="preserve">, </w:t>
      </w:r>
      <w:r w:rsidRPr="009B13E2">
        <w:rPr>
          <w:rFonts w:ascii="Times New Roman" w:hAnsi="Times New Roman" w:cs="Times New Roman"/>
          <w:sz w:val="24"/>
          <w:szCs w:val="24"/>
        </w:rPr>
        <w:t>et s'engage</w:t>
      </w:r>
      <w:r w:rsidR="00264FE0" w:rsidRPr="009B13E2">
        <w:rPr>
          <w:rFonts w:ascii="Times New Roman" w:hAnsi="Times New Roman" w:cs="Times New Roman"/>
          <w:sz w:val="24"/>
          <w:szCs w:val="24"/>
        </w:rPr>
        <w:t>nt</w:t>
      </w:r>
      <w:r w:rsidRPr="009B13E2">
        <w:rPr>
          <w:rFonts w:ascii="Times New Roman" w:hAnsi="Times New Roman" w:cs="Times New Roman"/>
          <w:sz w:val="24"/>
          <w:szCs w:val="24"/>
        </w:rPr>
        <w:t xml:space="preserve"> à garantir à première demande, à indemniser et dédommager </w:t>
      </w:r>
      <w:r w:rsidR="00264FE0" w:rsidRPr="009B13E2">
        <w:rPr>
          <w:rFonts w:ascii="Times New Roman" w:hAnsi="Times New Roman" w:cs="Times New Roman"/>
          <w:sz w:val="24"/>
          <w:szCs w:val="24"/>
        </w:rPr>
        <w:t>le Vendeur</w:t>
      </w:r>
      <w:r w:rsidRPr="009B13E2">
        <w:rPr>
          <w:rFonts w:ascii="Times New Roman" w:hAnsi="Times New Roman" w:cs="Times New Roman"/>
          <w:sz w:val="24"/>
          <w:szCs w:val="24"/>
        </w:rPr>
        <w:t xml:space="preserve"> de tout dommage, perte, manque à gagner, qu'</w:t>
      </w:r>
      <w:r w:rsidR="00264FE0" w:rsidRPr="009B13E2">
        <w:rPr>
          <w:rFonts w:ascii="Times New Roman" w:hAnsi="Times New Roman" w:cs="Times New Roman"/>
          <w:sz w:val="24"/>
          <w:szCs w:val="24"/>
        </w:rPr>
        <w:t>il</w:t>
      </w:r>
      <w:r w:rsidRPr="009B13E2">
        <w:rPr>
          <w:rFonts w:ascii="Times New Roman" w:hAnsi="Times New Roman" w:cs="Times New Roman"/>
          <w:sz w:val="24"/>
          <w:szCs w:val="24"/>
        </w:rPr>
        <w:t xml:space="preserve"> pourrait subir si sa responsabilité se trouvait engagée par un tiers, du fait d'une action liée à cette utilisation par le</w:t>
      </w:r>
      <w:r w:rsidR="00081364" w:rsidRPr="009B13E2">
        <w:rPr>
          <w:rFonts w:ascii="Times New Roman" w:hAnsi="Times New Roman" w:cs="Times New Roman"/>
          <w:sz w:val="24"/>
          <w:szCs w:val="24"/>
        </w:rPr>
        <w:t>s</w:t>
      </w:r>
      <w:r w:rsidRPr="009B13E2">
        <w:rPr>
          <w:rFonts w:ascii="Times New Roman" w:hAnsi="Times New Roman" w:cs="Times New Roman"/>
          <w:sz w:val="24"/>
          <w:szCs w:val="24"/>
        </w:rPr>
        <w:t xml:space="preserve"> Client</w:t>
      </w:r>
      <w:r w:rsidR="00081364" w:rsidRPr="009B13E2">
        <w:rPr>
          <w:rFonts w:ascii="Times New Roman" w:hAnsi="Times New Roman" w:cs="Times New Roman"/>
          <w:sz w:val="24"/>
          <w:szCs w:val="24"/>
        </w:rPr>
        <w:t>s</w:t>
      </w:r>
      <w:r w:rsidRPr="009B13E2">
        <w:rPr>
          <w:rFonts w:ascii="Times New Roman" w:hAnsi="Times New Roman" w:cs="Times New Roman"/>
          <w:sz w:val="24"/>
          <w:szCs w:val="24"/>
        </w:rPr>
        <w:t>.</w:t>
      </w:r>
    </w:p>
    <w:p w14:paraId="51053C63" w14:textId="77777777" w:rsidR="006C5B85" w:rsidRPr="00AF2FD8" w:rsidRDefault="006C5B85" w:rsidP="006C5B85">
      <w:pPr>
        <w:jc w:val="both"/>
        <w:rPr>
          <w:rFonts w:ascii="Times New Roman" w:hAnsi="Times New Roman" w:cs="Times New Roman"/>
        </w:rPr>
      </w:pPr>
    </w:p>
    <w:p w14:paraId="2B8CD089" w14:textId="5FBD161A" w:rsidR="006430E2" w:rsidRPr="009B13E2" w:rsidRDefault="006430E2" w:rsidP="006430E2">
      <w:pPr>
        <w:pStyle w:val="Titre1"/>
        <w:rPr>
          <w:rFonts w:ascii="Times New Roman" w:hAnsi="Times New Roman" w:cs="Times New Roman"/>
          <w:b/>
          <w:bCs/>
          <w:color w:val="auto"/>
        </w:rPr>
      </w:pPr>
      <w:bookmarkStart w:id="6" w:name="_Toc185344431"/>
      <w:r w:rsidRPr="009B13E2">
        <w:rPr>
          <w:rFonts w:ascii="Times New Roman" w:hAnsi="Times New Roman" w:cs="Times New Roman"/>
          <w:b/>
          <w:bCs/>
          <w:color w:val="auto"/>
        </w:rPr>
        <w:t xml:space="preserve">Article </w:t>
      </w:r>
      <w:r w:rsidR="00FF73DC" w:rsidRPr="009B13E2">
        <w:rPr>
          <w:rFonts w:ascii="Times New Roman" w:hAnsi="Times New Roman" w:cs="Times New Roman"/>
          <w:b/>
          <w:bCs/>
          <w:color w:val="auto"/>
        </w:rPr>
        <w:t>7</w:t>
      </w:r>
      <w:r w:rsidRPr="009B13E2">
        <w:rPr>
          <w:rFonts w:ascii="Times New Roman" w:hAnsi="Times New Roman" w:cs="Times New Roman"/>
          <w:b/>
          <w:bCs/>
          <w:color w:val="auto"/>
        </w:rPr>
        <w:t xml:space="preserve"> – </w:t>
      </w:r>
      <w:r w:rsidR="002D720D" w:rsidRPr="009B13E2">
        <w:rPr>
          <w:rFonts w:ascii="Times New Roman" w:hAnsi="Times New Roman" w:cs="Times New Roman"/>
          <w:b/>
          <w:bCs/>
          <w:color w:val="auto"/>
        </w:rPr>
        <w:t>Nullité partielle</w:t>
      </w:r>
      <w:bookmarkEnd w:id="6"/>
    </w:p>
    <w:p w14:paraId="4FE55222" w14:textId="77777777" w:rsidR="006430E2" w:rsidRPr="00AF2FD8" w:rsidRDefault="006430E2" w:rsidP="00975F06">
      <w:pPr>
        <w:spacing w:after="0"/>
        <w:jc w:val="both"/>
        <w:rPr>
          <w:rFonts w:ascii="Times New Roman" w:hAnsi="Times New Roman" w:cs="Times New Roman"/>
        </w:rPr>
      </w:pPr>
    </w:p>
    <w:p w14:paraId="18B188D0" w14:textId="3ACD78C1" w:rsidR="00975F06" w:rsidRPr="009B13E2" w:rsidRDefault="002D720D" w:rsidP="00F918A7">
      <w:pPr>
        <w:jc w:val="both"/>
        <w:rPr>
          <w:rFonts w:ascii="Times New Roman" w:hAnsi="Times New Roman" w:cs="Times New Roman"/>
          <w:sz w:val="24"/>
          <w:szCs w:val="24"/>
        </w:rPr>
      </w:pPr>
      <w:r w:rsidRPr="009B13E2">
        <w:rPr>
          <w:rFonts w:ascii="Times New Roman" w:hAnsi="Times New Roman" w:cs="Times New Roman"/>
          <w:sz w:val="24"/>
          <w:szCs w:val="24"/>
        </w:rPr>
        <w:t>Si une ou plusieurs stipulations des présentes sont tenues pour non valides ou déclarées comme telles en application d'une loi, d'un règlement ou d'une décision définitive d'une juridiction compétente, les autres stipulations garderont toute leur force et toute leur portée.</w:t>
      </w:r>
    </w:p>
    <w:p w14:paraId="7FB5A9E2" w14:textId="77777777" w:rsidR="002D720D" w:rsidRPr="00AF2FD8" w:rsidRDefault="002D720D" w:rsidP="00F918A7">
      <w:pPr>
        <w:jc w:val="both"/>
        <w:rPr>
          <w:rFonts w:ascii="Times New Roman" w:hAnsi="Times New Roman" w:cs="Times New Roman"/>
        </w:rPr>
      </w:pPr>
    </w:p>
    <w:p w14:paraId="00C3622A" w14:textId="22368FC5" w:rsidR="00104DE5" w:rsidRPr="009B13E2" w:rsidRDefault="00104DE5" w:rsidP="00104DE5">
      <w:pPr>
        <w:pStyle w:val="Titre1"/>
        <w:rPr>
          <w:rFonts w:ascii="Times New Roman" w:hAnsi="Times New Roman" w:cs="Times New Roman"/>
          <w:b/>
          <w:bCs/>
          <w:color w:val="auto"/>
        </w:rPr>
      </w:pPr>
      <w:bookmarkStart w:id="7" w:name="_Toc185344432"/>
      <w:r w:rsidRPr="009B13E2">
        <w:rPr>
          <w:rFonts w:ascii="Times New Roman" w:hAnsi="Times New Roman" w:cs="Times New Roman"/>
          <w:b/>
          <w:bCs/>
          <w:color w:val="auto"/>
        </w:rPr>
        <w:t xml:space="preserve">Article </w:t>
      </w:r>
      <w:r w:rsidR="00FF73DC" w:rsidRPr="009B13E2">
        <w:rPr>
          <w:rFonts w:ascii="Times New Roman" w:hAnsi="Times New Roman" w:cs="Times New Roman"/>
          <w:b/>
          <w:bCs/>
          <w:color w:val="auto"/>
        </w:rPr>
        <w:t>8</w:t>
      </w:r>
      <w:r w:rsidRPr="009B13E2">
        <w:rPr>
          <w:rFonts w:ascii="Times New Roman" w:hAnsi="Times New Roman" w:cs="Times New Roman"/>
          <w:b/>
          <w:bCs/>
          <w:color w:val="auto"/>
        </w:rPr>
        <w:t xml:space="preserve"> – </w:t>
      </w:r>
      <w:r w:rsidR="00760BBE" w:rsidRPr="009B13E2">
        <w:rPr>
          <w:rFonts w:ascii="Times New Roman" w:hAnsi="Times New Roman" w:cs="Times New Roman"/>
          <w:b/>
          <w:bCs/>
          <w:color w:val="auto"/>
        </w:rPr>
        <w:t>Droit applicable</w:t>
      </w:r>
      <w:bookmarkEnd w:id="7"/>
    </w:p>
    <w:p w14:paraId="3114A9D0" w14:textId="77777777" w:rsidR="00104DE5" w:rsidRPr="00AF2FD8" w:rsidRDefault="00104DE5" w:rsidP="006C77E0">
      <w:pPr>
        <w:spacing w:after="0"/>
        <w:jc w:val="both"/>
        <w:rPr>
          <w:rFonts w:ascii="Times New Roman" w:hAnsi="Times New Roman" w:cs="Times New Roman"/>
        </w:rPr>
      </w:pPr>
    </w:p>
    <w:p w14:paraId="6127F161" w14:textId="6FF8305B" w:rsidR="00760BBE" w:rsidRPr="009B13E2" w:rsidRDefault="00760BBE" w:rsidP="00760BBE">
      <w:pPr>
        <w:jc w:val="both"/>
        <w:rPr>
          <w:rFonts w:ascii="Times New Roman" w:hAnsi="Times New Roman" w:cs="Times New Roman"/>
          <w:sz w:val="24"/>
          <w:szCs w:val="24"/>
        </w:rPr>
      </w:pPr>
      <w:r w:rsidRPr="009B13E2">
        <w:rPr>
          <w:rFonts w:ascii="Times New Roman" w:hAnsi="Times New Roman" w:cs="Times New Roman"/>
          <w:sz w:val="24"/>
          <w:szCs w:val="24"/>
        </w:rPr>
        <w:t>Les présentes CGU et les opérations qui en découlent sont régies par le droit français.</w:t>
      </w:r>
    </w:p>
    <w:p w14:paraId="5B9B99BC" w14:textId="54640A3A" w:rsidR="006C77E0" w:rsidRPr="009B13E2" w:rsidRDefault="00760BBE" w:rsidP="00760BBE">
      <w:pPr>
        <w:jc w:val="both"/>
        <w:rPr>
          <w:rFonts w:ascii="Times New Roman" w:hAnsi="Times New Roman" w:cs="Times New Roman"/>
          <w:sz w:val="24"/>
          <w:szCs w:val="24"/>
        </w:rPr>
      </w:pPr>
      <w:r w:rsidRPr="009B13E2">
        <w:rPr>
          <w:rFonts w:ascii="Times New Roman" w:hAnsi="Times New Roman" w:cs="Times New Roman"/>
          <w:sz w:val="24"/>
          <w:szCs w:val="24"/>
        </w:rPr>
        <w:t>Elles sont rédigées en langue française. Dans le cas où elles seraient traduites en une ou plusieurs langues, seul le texte français ferait foi en cas de litige.</w:t>
      </w:r>
    </w:p>
    <w:p w14:paraId="56E77F2C" w14:textId="77777777" w:rsidR="006C77E0" w:rsidRPr="00AF2FD8" w:rsidRDefault="006C77E0" w:rsidP="006C77E0">
      <w:pPr>
        <w:jc w:val="both"/>
        <w:rPr>
          <w:rFonts w:ascii="Times New Roman" w:hAnsi="Times New Roman" w:cs="Times New Roman"/>
        </w:rPr>
      </w:pPr>
    </w:p>
    <w:p w14:paraId="0A0694AD" w14:textId="25A1CBE7" w:rsidR="006C77E0" w:rsidRPr="009B13E2" w:rsidRDefault="006C77E0" w:rsidP="006C77E0">
      <w:pPr>
        <w:pStyle w:val="Titre1"/>
        <w:rPr>
          <w:rFonts w:ascii="Times New Roman" w:hAnsi="Times New Roman" w:cs="Times New Roman"/>
          <w:b/>
          <w:bCs/>
          <w:color w:val="auto"/>
        </w:rPr>
      </w:pPr>
      <w:bookmarkStart w:id="8" w:name="_Toc185344433"/>
      <w:r w:rsidRPr="009B13E2">
        <w:rPr>
          <w:rFonts w:ascii="Times New Roman" w:hAnsi="Times New Roman" w:cs="Times New Roman"/>
          <w:b/>
          <w:bCs/>
          <w:color w:val="auto"/>
        </w:rPr>
        <w:t xml:space="preserve">Article </w:t>
      </w:r>
      <w:r w:rsidR="00FF73DC" w:rsidRPr="009B13E2">
        <w:rPr>
          <w:rFonts w:ascii="Times New Roman" w:hAnsi="Times New Roman" w:cs="Times New Roman"/>
          <w:b/>
          <w:bCs/>
          <w:color w:val="auto"/>
        </w:rPr>
        <w:t>9</w:t>
      </w:r>
      <w:r w:rsidRPr="009B13E2">
        <w:rPr>
          <w:rFonts w:ascii="Times New Roman" w:hAnsi="Times New Roman" w:cs="Times New Roman"/>
          <w:b/>
          <w:bCs/>
          <w:color w:val="auto"/>
        </w:rPr>
        <w:t xml:space="preserve"> – </w:t>
      </w:r>
      <w:r w:rsidR="001E0519" w:rsidRPr="009B13E2">
        <w:rPr>
          <w:rFonts w:ascii="Times New Roman" w:hAnsi="Times New Roman" w:cs="Times New Roman"/>
          <w:b/>
          <w:bCs/>
          <w:color w:val="auto"/>
        </w:rPr>
        <w:t>Acceptation des Clients</w:t>
      </w:r>
      <w:bookmarkEnd w:id="8"/>
    </w:p>
    <w:p w14:paraId="39827495" w14:textId="77777777" w:rsidR="006C77E0" w:rsidRPr="00AF2FD8" w:rsidRDefault="006C77E0" w:rsidP="006C77E0">
      <w:pPr>
        <w:spacing w:after="0"/>
        <w:jc w:val="both"/>
        <w:rPr>
          <w:rFonts w:ascii="Times New Roman" w:hAnsi="Times New Roman" w:cs="Times New Roman"/>
        </w:rPr>
      </w:pPr>
    </w:p>
    <w:p w14:paraId="384FEE22" w14:textId="7B07ADBD" w:rsidR="006C77E0" w:rsidRPr="009B13E2" w:rsidRDefault="001E0519" w:rsidP="00F918A7">
      <w:pPr>
        <w:jc w:val="both"/>
        <w:rPr>
          <w:rFonts w:ascii="Times New Roman" w:hAnsi="Times New Roman" w:cs="Times New Roman"/>
          <w:sz w:val="24"/>
          <w:szCs w:val="24"/>
        </w:rPr>
      </w:pPr>
      <w:r w:rsidRPr="009B13E2">
        <w:rPr>
          <w:rFonts w:ascii="Times New Roman" w:hAnsi="Times New Roman" w:cs="Times New Roman"/>
          <w:sz w:val="24"/>
          <w:szCs w:val="24"/>
        </w:rPr>
        <w:t xml:space="preserve">Le fait pour les Clients, de commander sur le Site Internet emporte adhésion et acceptation pleine et entière des </w:t>
      </w:r>
      <w:r w:rsidR="00723933" w:rsidRPr="009B13E2">
        <w:rPr>
          <w:rFonts w:ascii="Times New Roman" w:hAnsi="Times New Roman" w:cs="Times New Roman"/>
          <w:sz w:val="24"/>
          <w:szCs w:val="24"/>
        </w:rPr>
        <w:t>CGV et des présentes CGU</w:t>
      </w:r>
      <w:r w:rsidRPr="009B13E2">
        <w:rPr>
          <w:rFonts w:ascii="Times New Roman" w:hAnsi="Times New Roman" w:cs="Times New Roman"/>
          <w:sz w:val="24"/>
          <w:szCs w:val="24"/>
        </w:rPr>
        <w:t>, ce qui est expressément reconnu par le</w:t>
      </w:r>
      <w:r w:rsidR="00723933" w:rsidRPr="009B13E2">
        <w:rPr>
          <w:rFonts w:ascii="Times New Roman" w:hAnsi="Times New Roman" w:cs="Times New Roman"/>
          <w:sz w:val="24"/>
          <w:szCs w:val="24"/>
        </w:rPr>
        <w:t>s</w:t>
      </w:r>
      <w:r w:rsidRPr="009B13E2">
        <w:rPr>
          <w:rFonts w:ascii="Times New Roman" w:hAnsi="Times New Roman" w:cs="Times New Roman"/>
          <w:sz w:val="24"/>
          <w:szCs w:val="24"/>
        </w:rPr>
        <w:t xml:space="preserve"> Client</w:t>
      </w:r>
      <w:r w:rsidR="00723933" w:rsidRPr="009B13E2">
        <w:rPr>
          <w:rFonts w:ascii="Times New Roman" w:hAnsi="Times New Roman" w:cs="Times New Roman"/>
          <w:sz w:val="24"/>
          <w:szCs w:val="24"/>
        </w:rPr>
        <w:t>s</w:t>
      </w:r>
      <w:r w:rsidRPr="009B13E2">
        <w:rPr>
          <w:rFonts w:ascii="Times New Roman" w:hAnsi="Times New Roman" w:cs="Times New Roman"/>
          <w:sz w:val="24"/>
          <w:szCs w:val="24"/>
        </w:rPr>
        <w:t>, qui renonce</w:t>
      </w:r>
      <w:r w:rsidR="00723933" w:rsidRPr="009B13E2">
        <w:rPr>
          <w:rFonts w:ascii="Times New Roman" w:hAnsi="Times New Roman" w:cs="Times New Roman"/>
          <w:sz w:val="24"/>
          <w:szCs w:val="24"/>
        </w:rPr>
        <w:t>nt</w:t>
      </w:r>
      <w:r w:rsidRPr="009B13E2">
        <w:rPr>
          <w:rFonts w:ascii="Times New Roman" w:hAnsi="Times New Roman" w:cs="Times New Roman"/>
          <w:sz w:val="24"/>
          <w:szCs w:val="24"/>
        </w:rPr>
        <w:t xml:space="preserve">, notamment, à se prévaloir de tout document contradictoire qui serait inopposable </w:t>
      </w:r>
      <w:r w:rsidR="00723933" w:rsidRPr="009B13E2">
        <w:rPr>
          <w:rFonts w:ascii="Times New Roman" w:hAnsi="Times New Roman" w:cs="Times New Roman"/>
          <w:sz w:val="24"/>
          <w:szCs w:val="24"/>
        </w:rPr>
        <w:t>au Vendeur</w:t>
      </w:r>
      <w:r w:rsidRPr="009B13E2">
        <w:rPr>
          <w:rFonts w:ascii="Times New Roman" w:hAnsi="Times New Roman" w:cs="Times New Roman"/>
          <w:sz w:val="24"/>
          <w:szCs w:val="24"/>
        </w:rPr>
        <w:t>.</w:t>
      </w:r>
    </w:p>
    <w:p w14:paraId="38E756ED" w14:textId="77777777" w:rsidR="00C0204D" w:rsidRPr="00AF2FD8" w:rsidRDefault="00C0204D" w:rsidP="00F918A7">
      <w:pPr>
        <w:jc w:val="both"/>
        <w:rPr>
          <w:rFonts w:ascii="Times New Roman" w:hAnsi="Times New Roman" w:cs="Times New Roman"/>
        </w:rPr>
      </w:pPr>
    </w:p>
    <w:p w14:paraId="3DDD165B" w14:textId="39AE9F9E" w:rsidR="00104DE5" w:rsidRPr="009B13E2" w:rsidRDefault="00104DE5" w:rsidP="0013713B">
      <w:pPr>
        <w:pStyle w:val="Titre1"/>
        <w:keepLines w:val="0"/>
        <w:rPr>
          <w:rFonts w:ascii="Times New Roman" w:hAnsi="Times New Roman" w:cs="Times New Roman"/>
          <w:b/>
          <w:bCs/>
          <w:color w:val="auto"/>
        </w:rPr>
      </w:pPr>
      <w:bookmarkStart w:id="9" w:name="_Toc185344434"/>
      <w:r w:rsidRPr="009B13E2">
        <w:rPr>
          <w:rFonts w:ascii="Times New Roman" w:hAnsi="Times New Roman" w:cs="Times New Roman"/>
          <w:b/>
          <w:bCs/>
          <w:color w:val="auto"/>
        </w:rPr>
        <w:t xml:space="preserve">Article </w:t>
      </w:r>
      <w:r w:rsidR="006C77E0" w:rsidRPr="009B13E2">
        <w:rPr>
          <w:rFonts w:ascii="Times New Roman" w:hAnsi="Times New Roman" w:cs="Times New Roman"/>
          <w:b/>
          <w:bCs/>
          <w:color w:val="auto"/>
        </w:rPr>
        <w:t>1</w:t>
      </w:r>
      <w:r w:rsidR="00FF73DC" w:rsidRPr="009B13E2">
        <w:rPr>
          <w:rFonts w:ascii="Times New Roman" w:hAnsi="Times New Roman" w:cs="Times New Roman"/>
          <w:b/>
          <w:bCs/>
          <w:color w:val="auto"/>
        </w:rPr>
        <w:t>0</w:t>
      </w:r>
      <w:r w:rsidRPr="009B13E2">
        <w:rPr>
          <w:rFonts w:ascii="Times New Roman" w:hAnsi="Times New Roman" w:cs="Times New Roman"/>
          <w:b/>
          <w:bCs/>
          <w:color w:val="auto"/>
        </w:rPr>
        <w:t xml:space="preserve"> – </w:t>
      </w:r>
      <w:r w:rsidR="00C0204D" w:rsidRPr="009B13E2">
        <w:rPr>
          <w:rFonts w:ascii="Times New Roman" w:hAnsi="Times New Roman" w:cs="Times New Roman"/>
          <w:b/>
          <w:bCs/>
          <w:color w:val="auto"/>
        </w:rPr>
        <w:t>Litiges</w:t>
      </w:r>
      <w:bookmarkEnd w:id="9"/>
    </w:p>
    <w:p w14:paraId="0482422D" w14:textId="77777777" w:rsidR="00104DE5" w:rsidRPr="00AF2FD8" w:rsidRDefault="00104DE5" w:rsidP="0013713B">
      <w:pPr>
        <w:keepNext/>
        <w:spacing w:after="0"/>
        <w:jc w:val="both"/>
        <w:rPr>
          <w:rFonts w:ascii="Times New Roman" w:hAnsi="Times New Roman" w:cs="Times New Roman"/>
        </w:rPr>
      </w:pPr>
    </w:p>
    <w:p w14:paraId="07EE3883" w14:textId="77777777" w:rsidR="00E306D4" w:rsidRPr="009B13E2" w:rsidRDefault="00E306D4" w:rsidP="00E306D4">
      <w:pPr>
        <w:jc w:val="both"/>
        <w:rPr>
          <w:rFonts w:ascii="Times New Roman" w:hAnsi="Times New Roman" w:cs="Times New Roman"/>
          <w:sz w:val="24"/>
          <w:szCs w:val="24"/>
        </w:rPr>
      </w:pPr>
      <w:r w:rsidRPr="009B13E2">
        <w:rPr>
          <w:rFonts w:ascii="Times New Roman" w:hAnsi="Times New Roman" w:cs="Times New Roman"/>
          <w:sz w:val="24"/>
          <w:szCs w:val="24"/>
        </w:rPr>
        <w:t>Tout litige relatif à l'interprétation et/ou à l'exécution des présentes CGU relève des juridictions françaises.</w:t>
      </w:r>
    </w:p>
    <w:p w14:paraId="58FAAE6A" w14:textId="1BCF5E53" w:rsidR="00E306D4" w:rsidRPr="009B13E2" w:rsidRDefault="00E306D4" w:rsidP="00E306D4">
      <w:pPr>
        <w:jc w:val="both"/>
        <w:rPr>
          <w:rFonts w:ascii="Times New Roman" w:hAnsi="Times New Roman" w:cs="Times New Roman"/>
          <w:sz w:val="24"/>
          <w:szCs w:val="24"/>
        </w:rPr>
      </w:pPr>
      <w:r w:rsidRPr="009B13E2">
        <w:rPr>
          <w:rFonts w:ascii="Times New Roman" w:hAnsi="Times New Roman" w:cs="Times New Roman"/>
          <w:sz w:val="24"/>
          <w:szCs w:val="24"/>
        </w:rPr>
        <w:t xml:space="preserve">Les réclamations doivent être adressées par mail au Vendeur à son adresse mail : </w:t>
      </w:r>
      <w:hyperlink r:id="rId7" w:history="1">
        <w:r w:rsidRPr="009B13E2">
          <w:rPr>
            <w:rStyle w:val="Lienhypertexte"/>
            <w:rFonts w:ascii="Times New Roman" w:hAnsi="Times New Roman" w:cs="Times New Roman"/>
            <w:sz w:val="24"/>
            <w:szCs w:val="24"/>
          </w:rPr>
          <w:t>colinsimonpro@gmail.com</w:t>
        </w:r>
      </w:hyperlink>
      <w:r w:rsidRPr="009B13E2">
        <w:rPr>
          <w:rFonts w:ascii="Times New Roman" w:hAnsi="Times New Roman" w:cs="Times New Roman"/>
          <w:sz w:val="24"/>
          <w:szCs w:val="24"/>
        </w:rPr>
        <w:t xml:space="preserve"> </w:t>
      </w:r>
    </w:p>
    <w:p w14:paraId="2401F486" w14:textId="5D3AA891" w:rsidR="00E306D4" w:rsidRPr="009B13E2" w:rsidRDefault="00E306D4" w:rsidP="00E306D4">
      <w:pPr>
        <w:jc w:val="both"/>
        <w:rPr>
          <w:rFonts w:ascii="Times New Roman" w:hAnsi="Times New Roman" w:cs="Times New Roman"/>
          <w:sz w:val="24"/>
          <w:szCs w:val="24"/>
        </w:rPr>
      </w:pPr>
      <w:r w:rsidRPr="009B13E2">
        <w:rPr>
          <w:rFonts w:ascii="Times New Roman" w:hAnsi="Times New Roman" w:cs="Times New Roman"/>
          <w:sz w:val="24"/>
          <w:szCs w:val="24"/>
        </w:rPr>
        <w:t>Il est rappelé que tout litige ou toute réclamation concernant la Vente, le descriptif ou la livraison des Produits doit être réglé directement entre les Clients et le Vendeur.</w:t>
      </w:r>
    </w:p>
    <w:p w14:paraId="59275C79" w14:textId="695731A6" w:rsidR="00D11EC3" w:rsidRPr="009B13E2" w:rsidRDefault="00E306D4" w:rsidP="00E306D4">
      <w:pPr>
        <w:jc w:val="both"/>
        <w:rPr>
          <w:rFonts w:ascii="Times New Roman" w:hAnsi="Times New Roman" w:cs="Times New Roman"/>
          <w:sz w:val="24"/>
          <w:szCs w:val="24"/>
        </w:rPr>
      </w:pPr>
      <w:r w:rsidRPr="009B13E2">
        <w:rPr>
          <w:rFonts w:ascii="Times New Roman" w:hAnsi="Times New Roman" w:cs="Times New Roman"/>
          <w:sz w:val="24"/>
          <w:szCs w:val="24"/>
        </w:rPr>
        <w:t xml:space="preserve">Les Clients sont informés qu'ils peuvent en tout état de cause recourir à une médiation conventionnelle, notamment auprès de la Commission de la médiation de la consommation </w:t>
      </w:r>
      <w:r w:rsidRPr="009B13E2">
        <w:rPr>
          <w:rFonts w:ascii="Times New Roman" w:hAnsi="Times New Roman" w:cs="Times New Roman"/>
          <w:sz w:val="24"/>
          <w:szCs w:val="24"/>
        </w:rPr>
        <w:lastRenderedPageBreak/>
        <w:t>(article L. 612-1 du Code de la consommation) ou auprès des instances de médiation sectorielles existantes, ou à tout mode alternatif de règlement des différends (conciliation, par exemple) en cas de contestation.</w:t>
      </w:r>
    </w:p>
    <w:sectPr w:rsidR="00D11EC3" w:rsidRPr="009B1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26FBF"/>
    <w:multiLevelType w:val="hybridMultilevel"/>
    <w:tmpl w:val="89D4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E505A7"/>
    <w:multiLevelType w:val="hybridMultilevel"/>
    <w:tmpl w:val="7C4CDC38"/>
    <w:lvl w:ilvl="0" w:tplc="887ED35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7996109">
    <w:abstractNumId w:val="1"/>
  </w:num>
  <w:num w:numId="2" w16cid:durableId="51970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77"/>
    <w:rsid w:val="00004453"/>
    <w:rsid w:val="00023E53"/>
    <w:rsid w:val="00054F58"/>
    <w:rsid w:val="00063AD4"/>
    <w:rsid w:val="00063C7A"/>
    <w:rsid w:val="00081364"/>
    <w:rsid w:val="00092388"/>
    <w:rsid w:val="000E796D"/>
    <w:rsid w:val="00104DE5"/>
    <w:rsid w:val="00107B73"/>
    <w:rsid w:val="00132D01"/>
    <w:rsid w:val="0013713B"/>
    <w:rsid w:val="00144EBA"/>
    <w:rsid w:val="001E0519"/>
    <w:rsid w:val="001F027A"/>
    <w:rsid w:val="0020345E"/>
    <w:rsid w:val="00224721"/>
    <w:rsid w:val="002501EA"/>
    <w:rsid w:val="0025467F"/>
    <w:rsid w:val="00264FE0"/>
    <w:rsid w:val="00270361"/>
    <w:rsid w:val="00294CDC"/>
    <w:rsid w:val="00297805"/>
    <w:rsid w:val="002A675E"/>
    <w:rsid w:val="002D720D"/>
    <w:rsid w:val="002F64DC"/>
    <w:rsid w:val="00300786"/>
    <w:rsid w:val="00362177"/>
    <w:rsid w:val="003A5C5E"/>
    <w:rsid w:val="003B2083"/>
    <w:rsid w:val="00432839"/>
    <w:rsid w:val="00453957"/>
    <w:rsid w:val="005129B7"/>
    <w:rsid w:val="00530471"/>
    <w:rsid w:val="005417B7"/>
    <w:rsid w:val="005A713E"/>
    <w:rsid w:val="005C0AE5"/>
    <w:rsid w:val="005F0BED"/>
    <w:rsid w:val="006430E2"/>
    <w:rsid w:val="00654CF6"/>
    <w:rsid w:val="006C39C4"/>
    <w:rsid w:val="006C5B85"/>
    <w:rsid w:val="006C77E0"/>
    <w:rsid w:val="007107D6"/>
    <w:rsid w:val="00723933"/>
    <w:rsid w:val="00741982"/>
    <w:rsid w:val="00760BBE"/>
    <w:rsid w:val="007A768D"/>
    <w:rsid w:val="007C66BE"/>
    <w:rsid w:val="00831240"/>
    <w:rsid w:val="00847F2F"/>
    <w:rsid w:val="00852646"/>
    <w:rsid w:val="0086775E"/>
    <w:rsid w:val="00875D31"/>
    <w:rsid w:val="008A2856"/>
    <w:rsid w:val="008D0206"/>
    <w:rsid w:val="009061E1"/>
    <w:rsid w:val="00910F4A"/>
    <w:rsid w:val="009209CF"/>
    <w:rsid w:val="009306CC"/>
    <w:rsid w:val="00975F06"/>
    <w:rsid w:val="009A3A9D"/>
    <w:rsid w:val="009B13E2"/>
    <w:rsid w:val="009C1106"/>
    <w:rsid w:val="009D308C"/>
    <w:rsid w:val="009E615B"/>
    <w:rsid w:val="00A76B94"/>
    <w:rsid w:val="00A840A2"/>
    <w:rsid w:val="00AA5504"/>
    <w:rsid w:val="00AD11F8"/>
    <w:rsid w:val="00AF2FD8"/>
    <w:rsid w:val="00B416AA"/>
    <w:rsid w:val="00B66C0C"/>
    <w:rsid w:val="00B8727A"/>
    <w:rsid w:val="00BE06AD"/>
    <w:rsid w:val="00BF754D"/>
    <w:rsid w:val="00BF75B2"/>
    <w:rsid w:val="00C0204D"/>
    <w:rsid w:val="00C02D03"/>
    <w:rsid w:val="00C54227"/>
    <w:rsid w:val="00C84A04"/>
    <w:rsid w:val="00CB1155"/>
    <w:rsid w:val="00CC1CD8"/>
    <w:rsid w:val="00D07FA4"/>
    <w:rsid w:val="00D1003D"/>
    <w:rsid w:val="00D11EC3"/>
    <w:rsid w:val="00D147C1"/>
    <w:rsid w:val="00D30200"/>
    <w:rsid w:val="00D33B64"/>
    <w:rsid w:val="00D406C2"/>
    <w:rsid w:val="00D50398"/>
    <w:rsid w:val="00D52FE1"/>
    <w:rsid w:val="00D72F24"/>
    <w:rsid w:val="00D82567"/>
    <w:rsid w:val="00DD7EC0"/>
    <w:rsid w:val="00E063D9"/>
    <w:rsid w:val="00E306D4"/>
    <w:rsid w:val="00E83DF5"/>
    <w:rsid w:val="00EB0BA2"/>
    <w:rsid w:val="00F04959"/>
    <w:rsid w:val="00F43EA3"/>
    <w:rsid w:val="00F44F89"/>
    <w:rsid w:val="00F918A7"/>
    <w:rsid w:val="00FA7867"/>
    <w:rsid w:val="00FE6D7E"/>
    <w:rsid w:val="00FF7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0E4F"/>
  <w15:chartTrackingRefBased/>
  <w15:docId w15:val="{E40A8C0E-1493-4441-98F5-839D4B66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2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2839"/>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32839"/>
    <w:pPr>
      <w:outlineLvl w:val="9"/>
    </w:pPr>
    <w:rPr>
      <w:kern w:val="0"/>
      <w:lang w:eastAsia="fr-FR"/>
      <w14:ligatures w14:val="none"/>
    </w:rPr>
  </w:style>
  <w:style w:type="paragraph" w:styleId="TM1">
    <w:name w:val="toc 1"/>
    <w:basedOn w:val="Normal"/>
    <w:next w:val="Normal"/>
    <w:autoRedefine/>
    <w:uiPriority w:val="39"/>
    <w:unhideWhenUsed/>
    <w:rsid w:val="00432839"/>
    <w:pPr>
      <w:tabs>
        <w:tab w:val="right" w:leader="dot" w:pos="9062"/>
      </w:tabs>
      <w:spacing w:after="100"/>
    </w:pPr>
    <w:rPr>
      <w:rFonts w:ascii="Times New Roman" w:hAnsi="Times New Roman" w:cs="Times New Roman"/>
      <w:noProof/>
      <w:sz w:val="28"/>
      <w:szCs w:val="28"/>
    </w:rPr>
  </w:style>
  <w:style w:type="character" w:styleId="Lienhypertexte">
    <w:name w:val="Hyperlink"/>
    <w:basedOn w:val="Policepardfaut"/>
    <w:uiPriority w:val="99"/>
    <w:unhideWhenUsed/>
    <w:rsid w:val="00432839"/>
    <w:rPr>
      <w:color w:val="0563C1" w:themeColor="hyperlink"/>
      <w:u w:val="single"/>
    </w:rPr>
  </w:style>
  <w:style w:type="paragraph" w:styleId="Paragraphedeliste">
    <w:name w:val="List Paragraph"/>
    <w:basedOn w:val="Normal"/>
    <w:uiPriority w:val="34"/>
    <w:qFormat/>
    <w:rsid w:val="003A5C5E"/>
    <w:pPr>
      <w:ind w:left="720"/>
      <w:contextualSpacing/>
    </w:pPr>
  </w:style>
  <w:style w:type="character" w:customStyle="1" w:styleId="link">
    <w:name w:val="link"/>
    <w:basedOn w:val="Policepardfaut"/>
    <w:rsid w:val="00975F06"/>
  </w:style>
  <w:style w:type="character" w:styleId="Mentionnonrsolue">
    <w:name w:val="Unresolved Mention"/>
    <w:basedOn w:val="Policepardfaut"/>
    <w:uiPriority w:val="99"/>
    <w:semiHidden/>
    <w:unhideWhenUsed/>
    <w:rsid w:val="00A840A2"/>
    <w:rPr>
      <w:color w:val="605E5C"/>
      <w:shd w:val="clear" w:color="auto" w:fill="E1DFDD"/>
    </w:rPr>
  </w:style>
  <w:style w:type="paragraph" w:styleId="NormalWeb">
    <w:name w:val="Normal (Web)"/>
    <w:basedOn w:val="Normal"/>
    <w:uiPriority w:val="99"/>
    <w:unhideWhenUsed/>
    <w:rsid w:val="005F0BED"/>
    <w:rPr>
      <w:rFonts w:ascii="Times New Roman" w:hAnsi="Times New Roman" w:cs="Times New Roman"/>
      <w:sz w:val="24"/>
      <w:szCs w:val="24"/>
    </w:rPr>
  </w:style>
  <w:style w:type="paragraph" w:styleId="Sansinterligne">
    <w:name w:val="No Spacing"/>
    <w:uiPriority w:val="1"/>
    <w:qFormat/>
    <w:rsid w:val="00D11EC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3526">
      <w:bodyDiv w:val="1"/>
      <w:marLeft w:val="0"/>
      <w:marRight w:val="0"/>
      <w:marTop w:val="0"/>
      <w:marBottom w:val="0"/>
      <w:divBdr>
        <w:top w:val="none" w:sz="0" w:space="0" w:color="auto"/>
        <w:left w:val="none" w:sz="0" w:space="0" w:color="auto"/>
        <w:bottom w:val="none" w:sz="0" w:space="0" w:color="auto"/>
        <w:right w:val="none" w:sz="0" w:space="0" w:color="auto"/>
      </w:divBdr>
      <w:divsChild>
        <w:div w:id="151526862">
          <w:marLeft w:val="0"/>
          <w:marRight w:val="0"/>
          <w:marTop w:val="0"/>
          <w:marBottom w:val="0"/>
          <w:divBdr>
            <w:top w:val="none" w:sz="0" w:space="0" w:color="auto"/>
            <w:left w:val="none" w:sz="0" w:space="0" w:color="auto"/>
            <w:bottom w:val="none" w:sz="0" w:space="0" w:color="auto"/>
            <w:right w:val="none" w:sz="0" w:space="0" w:color="auto"/>
          </w:divBdr>
        </w:div>
        <w:div w:id="1941716733">
          <w:marLeft w:val="0"/>
          <w:marRight w:val="0"/>
          <w:marTop w:val="0"/>
          <w:marBottom w:val="0"/>
          <w:divBdr>
            <w:top w:val="none" w:sz="0" w:space="0" w:color="auto"/>
            <w:left w:val="none" w:sz="0" w:space="0" w:color="auto"/>
            <w:bottom w:val="none" w:sz="0" w:space="0" w:color="auto"/>
            <w:right w:val="none" w:sz="0" w:space="0" w:color="auto"/>
          </w:divBdr>
        </w:div>
        <w:div w:id="182480510">
          <w:marLeft w:val="0"/>
          <w:marRight w:val="0"/>
          <w:marTop w:val="0"/>
          <w:marBottom w:val="0"/>
          <w:divBdr>
            <w:top w:val="none" w:sz="0" w:space="0" w:color="auto"/>
            <w:left w:val="none" w:sz="0" w:space="0" w:color="auto"/>
            <w:bottom w:val="none" w:sz="0" w:space="0" w:color="auto"/>
            <w:right w:val="none" w:sz="0" w:space="0" w:color="auto"/>
          </w:divBdr>
        </w:div>
        <w:div w:id="2017803233">
          <w:marLeft w:val="0"/>
          <w:marRight w:val="0"/>
          <w:marTop w:val="0"/>
          <w:marBottom w:val="0"/>
          <w:divBdr>
            <w:top w:val="none" w:sz="0" w:space="0" w:color="auto"/>
            <w:left w:val="none" w:sz="0" w:space="0" w:color="auto"/>
            <w:bottom w:val="none" w:sz="0" w:space="0" w:color="auto"/>
            <w:right w:val="none" w:sz="0" w:space="0" w:color="auto"/>
          </w:divBdr>
        </w:div>
        <w:div w:id="1159617342">
          <w:marLeft w:val="0"/>
          <w:marRight w:val="0"/>
          <w:marTop w:val="0"/>
          <w:marBottom w:val="0"/>
          <w:divBdr>
            <w:top w:val="none" w:sz="0" w:space="0" w:color="auto"/>
            <w:left w:val="none" w:sz="0" w:space="0" w:color="auto"/>
            <w:bottom w:val="none" w:sz="0" w:space="0" w:color="auto"/>
            <w:right w:val="none" w:sz="0" w:space="0" w:color="auto"/>
          </w:divBdr>
        </w:div>
      </w:divsChild>
    </w:div>
    <w:div w:id="304549879">
      <w:bodyDiv w:val="1"/>
      <w:marLeft w:val="0"/>
      <w:marRight w:val="0"/>
      <w:marTop w:val="0"/>
      <w:marBottom w:val="0"/>
      <w:divBdr>
        <w:top w:val="none" w:sz="0" w:space="0" w:color="auto"/>
        <w:left w:val="none" w:sz="0" w:space="0" w:color="auto"/>
        <w:bottom w:val="none" w:sz="0" w:space="0" w:color="auto"/>
        <w:right w:val="none" w:sz="0" w:space="0" w:color="auto"/>
      </w:divBdr>
      <w:divsChild>
        <w:div w:id="242106275">
          <w:marLeft w:val="0"/>
          <w:marRight w:val="0"/>
          <w:marTop w:val="0"/>
          <w:marBottom w:val="0"/>
          <w:divBdr>
            <w:top w:val="none" w:sz="0" w:space="0" w:color="auto"/>
            <w:left w:val="none" w:sz="0" w:space="0" w:color="auto"/>
            <w:bottom w:val="none" w:sz="0" w:space="0" w:color="auto"/>
            <w:right w:val="none" w:sz="0" w:space="0" w:color="auto"/>
          </w:divBdr>
        </w:div>
        <w:div w:id="1552422820">
          <w:marLeft w:val="0"/>
          <w:marRight w:val="0"/>
          <w:marTop w:val="0"/>
          <w:marBottom w:val="0"/>
          <w:divBdr>
            <w:top w:val="none" w:sz="0" w:space="0" w:color="auto"/>
            <w:left w:val="none" w:sz="0" w:space="0" w:color="auto"/>
            <w:bottom w:val="none" w:sz="0" w:space="0" w:color="auto"/>
            <w:right w:val="none" w:sz="0" w:space="0" w:color="auto"/>
          </w:divBdr>
        </w:div>
        <w:div w:id="206184201">
          <w:marLeft w:val="0"/>
          <w:marRight w:val="0"/>
          <w:marTop w:val="0"/>
          <w:marBottom w:val="0"/>
          <w:divBdr>
            <w:top w:val="none" w:sz="0" w:space="0" w:color="auto"/>
            <w:left w:val="none" w:sz="0" w:space="0" w:color="auto"/>
            <w:bottom w:val="none" w:sz="0" w:space="0" w:color="auto"/>
            <w:right w:val="none" w:sz="0" w:space="0" w:color="auto"/>
          </w:divBdr>
        </w:div>
        <w:div w:id="487744873">
          <w:marLeft w:val="0"/>
          <w:marRight w:val="0"/>
          <w:marTop w:val="0"/>
          <w:marBottom w:val="0"/>
          <w:divBdr>
            <w:top w:val="none" w:sz="0" w:space="0" w:color="auto"/>
            <w:left w:val="none" w:sz="0" w:space="0" w:color="auto"/>
            <w:bottom w:val="none" w:sz="0" w:space="0" w:color="auto"/>
            <w:right w:val="none" w:sz="0" w:space="0" w:color="auto"/>
          </w:divBdr>
        </w:div>
      </w:divsChild>
    </w:div>
    <w:div w:id="336730268">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6">
          <w:marLeft w:val="0"/>
          <w:marRight w:val="0"/>
          <w:marTop w:val="0"/>
          <w:marBottom w:val="0"/>
          <w:divBdr>
            <w:top w:val="none" w:sz="0" w:space="0" w:color="auto"/>
            <w:left w:val="none" w:sz="0" w:space="0" w:color="auto"/>
            <w:bottom w:val="none" w:sz="0" w:space="0" w:color="auto"/>
            <w:right w:val="none" w:sz="0" w:space="0" w:color="auto"/>
          </w:divBdr>
        </w:div>
        <w:div w:id="943918884">
          <w:marLeft w:val="0"/>
          <w:marRight w:val="0"/>
          <w:marTop w:val="0"/>
          <w:marBottom w:val="0"/>
          <w:divBdr>
            <w:top w:val="none" w:sz="0" w:space="0" w:color="auto"/>
            <w:left w:val="none" w:sz="0" w:space="0" w:color="auto"/>
            <w:bottom w:val="none" w:sz="0" w:space="0" w:color="auto"/>
            <w:right w:val="none" w:sz="0" w:space="0" w:color="auto"/>
          </w:divBdr>
        </w:div>
        <w:div w:id="1529761221">
          <w:marLeft w:val="0"/>
          <w:marRight w:val="0"/>
          <w:marTop w:val="0"/>
          <w:marBottom w:val="0"/>
          <w:divBdr>
            <w:top w:val="none" w:sz="0" w:space="0" w:color="auto"/>
            <w:left w:val="none" w:sz="0" w:space="0" w:color="auto"/>
            <w:bottom w:val="none" w:sz="0" w:space="0" w:color="auto"/>
            <w:right w:val="none" w:sz="0" w:space="0" w:color="auto"/>
          </w:divBdr>
        </w:div>
      </w:divsChild>
    </w:div>
    <w:div w:id="432938589">
      <w:bodyDiv w:val="1"/>
      <w:marLeft w:val="0"/>
      <w:marRight w:val="0"/>
      <w:marTop w:val="0"/>
      <w:marBottom w:val="0"/>
      <w:divBdr>
        <w:top w:val="none" w:sz="0" w:space="0" w:color="auto"/>
        <w:left w:val="none" w:sz="0" w:space="0" w:color="auto"/>
        <w:bottom w:val="none" w:sz="0" w:space="0" w:color="auto"/>
        <w:right w:val="none" w:sz="0" w:space="0" w:color="auto"/>
      </w:divBdr>
    </w:div>
    <w:div w:id="459343879">
      <w:bodyDiv w:val="1"/>
      <w:marLeft w:val="0"/>
      <w:marRight w:val="0"/>
      <w:marTop w:val="0"/>
      <w:marBottom w:val="0"/>
      <w:divBdr>
        <w:top w:val="none" w:sz="0" w:space="0" w:color="auto"/>
        <w:left w:val="none" w:sz="0" w:space="0" w:color="auto"/>
        <w:bottom w:val="none" w:sz="0" w:space="0" w:color="auto"/>
        <w:right w:val="none" w:sz="0" w:space="0" w:color="auto"/>
      </w:divBdr>
    </w:div>
    <w:div w:id="574167963">
      <w:bodyDiv w:val="1"/>
      <w:marLeft w:val="0"/>
      <w:marRight w:val="0"/>
      <w:marTop w:val="0"/>
      <w:marBottom w:val="0"/>
      <w:divBdr>
        <w:top w:val="none" w:sz="0" w:space="0" w:color="auto"/>
        <w:left w:val="none" w:sz="0" w:space="0" w:color="auto"/>
        <w:bottom w:val="none" w:sz="0" w:space="0" w:color="auto"/>
        <w:right w:val="none" w:sz="0" w:space="0" w:color="auto"/>
      </w:divBdr>
      <w:divsChild>
        <w:div w:id="986664668">
          <w:marLeft w:val="0"/>
          <w:marRight w:val="0"/>
          <w:marTop w:val="0"/>
          <w:marBottom w:val="0"/>
          <w:divBdr>
            <w:top w:val="none" w:sz="0" w:space="0" w:color="auto"/>
            <w:left w:val="none" w:sz="0" w:space="0" w:color="auto"/>
            <w:bottom w:val="none" w:sz="0" w:space="0" w:color="auto"/>
            <w:right w:val="none" w:sz="0" w:space="0" w:color="auto"/>
          </w:divBdr>
        </w:div>
        <w:div w:id="1583950143">
          <w:marLeft w:val="0"/>
          <w:marRight w:val="0"/>
          <w:marTop w:val="0"/>
          <w:marBottom w:val="0"/>
          <w:divBdr>
            <w:top w:val="none" w:sz="0" w:space="0" w:color="auto"/>
            <w:left w:val="none" w:sz="0" w:space="0" w:color="auto"/>
            <w:bottom w:val="none" w:sz="0" w:space="0" w:color="auto"/>
            <w:right w:val="none" w:sz="0" w:space="0" w:color="auto"/>
          </w:divBdr>
        </w:div>
        <w:div w:id="1635599294">
          <w:marLeft w:val="0"/>
          <w:marRight w:val="0"/>
          <w:marTop w:val="0"/>
          <w:marBottom w:val="0"/>
          <w:divBdr>
            <w:top w:val="none" w:sz="0" w:space="0" w:color="auto"/>
            <w:left w:val="none" w:sz="0" w:space="0" w:color="auto"/>
            <w:bottom w:val="none" w:sz="0" w:space="0" w:color="auto"/>
            <w:right w:val="none" w:sz="0" w:space="0" w:color="auto"/>
          </w:divBdr>
        </w:div>
        <w:div w:id="2039041513">
          <w:marLeft w:val="0"/>
          <w:marRight w:val="0"/>
          <w:marTop w:val="0"/>
          <w:marBottom w:val="0"/>
          <w:divBdr>
            <w:top w:val="none" w:sz="0" w:space="0" w:color="auto"/>
            <w:left w:val="none" w:sz="0" w:space="0" w:color="auto"/>
            <w:bottom w:val="none" w:sz="0" w:space="0" w:color="auto"/>
            <w:right w:val="none" w:sz="0" w:space="0" w:color="auto"/>
          </w:divBdr>
        </w:div>
        <w:div w:id="2073845817">
          <w:marLeft w:val="0"/>
          <w:marRight w:val="0"/>
          <w:marTop w:val="0"/>
          <w:marBottom w:val="0"/>
          <w:divBdr>
            <w:top w:val="none" w:sz="0" w:space="0" w:color="auto"/>
            <w:left w:val="none" w:sz="0" w:space="0" w:color="auto"/>
            <w:bottom w:val="none" w:sz="0" w:space="0" w:color="auto"/>
            <w:right w:val="none" w:sz="0" w:space="0" w:color="auto"/>
          </w:divBdr>
        </w:div>
      </w:divsChild>
    </w:div>
    <w:div w:id="604074526">
      <w:bodyDiv w:val="1"/>
      <w:marLeft w:val="0"/>
      <w:marRight w:val="0"/>
      <w:marTop w:val="0"/>
      <w:marBottom w:val="0"/>
      <w:divBdr>
        <w:top w:val="none" w:sz="0" w:space="0" w:color="auto"/>
        <w:left w:val="none" w:sz="0" w:space="0" w:color="auto"/>
        <w:bottom w:val="none" w:sz="0" w:space="0" w:color="auto"/>
        <w:right w:val="none" w:sz="0" w:space="0" w:color="auto"/>
      </w:divBdr>
      <w:divsChild>
        <w:div w:id="1589774054">
          <w:marLeft w:val="0"/>
          <w:marRight w:val="0"/>
          <w:marTop w:val="0"/>
          <w:marBottom w:val="0"/>
          <w:divBdr>
            <w:top w:val="none" w:sz="0" w:space="0" w:color="auto"/>
            <w:left w:val="none" w:sz="0" w:space="0" w:color="auto"/>
            <w:bottom w:val="none" w:sz="0" w:space="0" w:color="auto"/>
            <w:right w:val="none" w:sz="0" w:space="0" w:color="auto"/>
          </w:divBdr>
        </w:div>
        <w:div w:id="1040595123">
          <w:marLeft w:val="0"/>
          <w:marRight w:val="0"/>
          <w:marTop w:val="0"/>
          <w:marBottom w:val="0"/>
          <w:divBdr>
            <w:top w:val="none" w:sz="0" w:space="0" w:color="auto"/>
            <w:left w:val="none" w:sz="0" w:space="0" w:color="auto"/>
            <w:bottom w:val="none" w:sz="0" w:space="0" w:color="auto"/>
            <w:right w:val="none" w:sz="0" w:space="0" w:color="auto"/>
          </w:divBdr>
        </w:div>
        <w:div w:id="866874490">
          <w:marLeft w:val="0"/>
          <w:marRight w:val="0"/>
          <w:marTop w:val="0"/>
          <w:marBottom w:val="0"/>
          <w:divBdr>
            <w:top w:val="none" w:sz="0" w:space="0" w:color="auto"/>
            <w:left w:val="none" w:sz="0" w:space="0" w:color="auto"/>
            <w:bottom w:val="none" w:sz="0" w:space="0" w:color="auto"/>
            <w:right w:val="none" w:sz="0" w:space="0" w:color="auto"/>
          </w:divBdr>
        </w:div>
        <w:div w:id="101464339">
          <w:marLeft w:val="0"/>
          <w:marRight w:val="0"/>
          <w:marTop w:val="0"/>
          <w:marBottom w:val="0"/>
          <w:divBdr>
            <w:top w:val="none" w:sz="0" w:space="0" w:color="auto"/>
            <w:left w:val="none" w:sz="0" w:space="0" w:color="auto"/>
            <w:bottom w:val="none" w:sz="0" w:space="0" w:color="auto"/>
            <w:right w:val="none" w:sz="0" w:space="0" w:color="auto"/>
          </w:divBdr>
        </w:div>
      </w:divsChild>
    </w:div>
    <w:div w:id="643201698">
      <w:bodyDiv w:val="1"/>
      <w:marLeft w:val="0"/>
      <w:marRight w:val="0"/>
      <w:marTop w:val="0"/>
      <w:marBottom w:val="0"/>
      <w:divBdr>
        <w:top w:val="none" w:sz="0" w:space="0" w:color="auto"/>
        <w:left w:val="none" w:sz="0" w:space="0" w:color="auto"/>
        <w:bottom w:val="none" w:sz="0" w:space="0" w:color="auto"/>
        <w:right w:val="none" w:sz="0" w:space="0" w:color="auto"/>
      </w:divBdr>
    </w:div>
    <w:div w:id="786123457">
      <w:bodyDiv w:val="1"/>
      <w:marLeft w:val="0"/>
      <w:marRight w:val="0"/>
      <w:marTop w:val="0"/>
      <w:marBottom w:val="0"/>
      <w:divBdr>
        <w:top w:val="none" w:sz="0" w:space="0" w:color="auto"/>
        <w:left w:val="none" w:sz="0" w:space="0" w:color="auto"/>
        <w:bottom w:val="none" w:sz="0" w:space="0" w:color="auto"/>
        <w:right w:val="none" w:sz="0" w:space="0" w:color="auto"/>
      </w:divBdr>
      <w:divsChild>
        <w:div w:id="234361362">
          <w:marLeft w:val="0"/>
          <w:marRight w:val="0"/>
          <w:marTop w:val="0"/>
          <w:marBottom w:val="0"/>
          <w:divBdr>
            <w:top w:val="none" w:sz="0" w:space="0" w:color="auto"/>
            <w:left w:val="none" w:sz="0" w:space="0" w:color="auto"/>
            <w:bottom w:val="none" w:sz="0" w:space="0" w:color="auto"/>
            <w:right w:val="none" w:sz="0" w:space="0" w:color="auto"/>
          </w:divBdr>
        </w:div>
        <w:div w:id="1295253909">
          <w:marLeft w:val="0"/>
          <w:marRight w:val="0"/>
          <w:marTop w:val="0"/>
          <w:marBottom w:val="0"/>
          <w:divBdr>
            <w:top w:val="none" w:sz="0" w:space="0" w:color="auto"/>
            <w:left w:val="none" w:sz="0" w:space="0" w:color="auto"/>
            <w:bottom w:val="none" w:sz="0" w:space="0" w:color="auto"/>
            <w:right w:val="none" w:sz="0" w:space="0" w:color="auto"/>
          </w:divBdr>
        </w:div>
        <w:div w:id="1101681105">
          <w:marLeft w:val="0"/>
          <w:marRight w:val="0"/>
          <w:marTop w:val="0"/>
          <w:marBottom w:val="0"/>
          <w:divBdr>
            <w:top w:val="none" w:sz="0" w:space="0" w:color="auto"/>
            <w:left w:val="none" w:sz="0" w:space="0" w:color="auto"/>
            <w:bottom w:val="none" w:sz="0" w:space="0" w:color="auto"/>
            <w:right w:val="none" w:sz="0" w:space="0" w:color="auto"/>
          </w:divBdr>
        </w:div>
        <w:div w:id="1864827056">
          <w:marLeft w:val="0"/>
          <w:marRight w:val="0"/>
          <w:marTop w:val="0"/>
          <w:marBottom w:val="0"/>
          <w:divBdr>
            <w:top w:val="none" w:sz="0" w:space="0" w:color="auto"/>
            <w:left w:val="none" w:sz="0" w:space="0" w:color="auto"/>
            <w:bottom w:val="none" w:sz="0" w:space="0" w:color="auto"/>
            <w:right w:val="none" w:sz="0" w:space="0" w:color="auto"/>
          </w:divBdr>
        </w:div>
        <w:div w:id="2054770630">
          <w:marLeft w:val="0"/>
          <w:marRight w:val="0"/>
          <w:marTop w:val="0"/>
          <w:marBottom w:val="0"/>
          <w:divBdr>
            <w:top w:val="none" w:sz="0" w:space="0" w:color="auto"/>
            <w:left w:val="none" w:sz="0" w:space="0" w:color="auto"/>
            <w:bottom w:val="none" w:sz="0" w:space="0" w:color="auto"/>
            <w:right w:val="none" w:sz="0" w:space="0" w:color="auto"/>
          </w:divBdr>
        </w:div>
        <w:div w:id="1905136264">
          <w:marLeft w:val="0"/>
          <w:marRight w:val="0"/>
          <w:marTop w:val="0"/>
          <w:marBottom w:val="0"/>
          <w:divBdr>
            <w:top w:val="none" w:sz="0" w:space="0" w:color="auto"/>
            <w:left w:val="none" w:sz="0" w:space="0" w:color="auto"/>
            <w:bottom w:val="none" w:sz="0" w:space="0" w:color="auto"/>
            <w:right w:val="none" w:sz="0" w:space="0" w:color="auto"/>
          </w:divBdr>
        </w:div>
        <w:div w:id="2104446902">
          <w:marLeft w:val="0"/>
          <w:marRight w:val="0"/>
          <w:marTop w:val="0"/>
          <w:marBottom w:val="0"/>
          <w:divBdr>
            <w:top w:val="none" w:sz="0" w:space="0" w:color="auto"/>
            <w:left w:val="none" w:sz="0" w:space="0" w:color="auto"/>
            <w:bottom w:val="none" w:sz="0" w:space="0" w:color="auto"/>
            <w:right w:val="none" w:sz="0" w:space="0" w:color="auto"/>
          </w:divBdr>
        </w:div>
        <w:div w:id="532886288">
          <w:marLeft w:val="0"/>
          <w:marRight w:val="0"/>
          <w:marTop w:val="0"/>
          <w:marBottom w:val="0"/>
          <w:divBdr>
            <w:top w:val="none" w:sz="0" w:space="0" w:color="auto"/>
            <w:left w:val="none" w:sz="0" w:space="0" w:color="auto"/>
            <w:bottom w:val="none" w:sz="0" w:space="0" w:color="auto"/>
            <w:right w:val="none" w:sz="0" w:space="0" w:color="auto"/>
          </w:divBdr>
        </w:div>
        <w:div w:id="2016372474">
          <w:marLeft w:val="0"/>
          <w:marRight w:val="0"/>
          <w:marTop w:val="0"/>
          <w:marBottom w:val="0"/>
          <w:divBdr>
            <w:top w:val="none" w:sz="0" w:space="0" w:color="auto"/>
            <w:left w:val="none" w:sz="0" w:space="0" w:color="auto"/>
            <w:bottom w:val="none" w:sz="0" w:space="0" w:color="auto"/>
            <w:right w:val="none" w:sz="0" w:space="0" w:color="auto"/>
          </w:divBdr>
        </w:div>
        <w:div w:id="965895613">
          <w:marLeft w:val="0"/>
          <w:marRight w:val="0"/>
          <w:marTop w:val="0"/>
          <w:marBottom w:val="0"/>
          <w:divBdr>
            <w:top w:val="none" w:sz="0" w:space="0" w:color="auto"/>
            <w:left w:val="none" w:sz="0" w:space="0" w:color="auto"/>
            <w:bottom w:val="none" w:sz="0" w:space="0" w:color="auto"/>
            <w:right w:val="none" w:sz="0" w:space="0" w:color="auto"/>
          </w:divBdr>
        </w:div>
      </w:divsChild>
    </w:div>
    <w:div w:id="872036694">
      <w:bodyDiv w:val="1"/>
      <w:marLeft w:val="0"/>
      <w:marRight w:val="0"/>
      <w:marTop w:val="0"/>
      <w:marBottom w:val="0"/>
      <w:divBdr>
        <w:top w:val="none" w:sz="0" w:space="0" w:color="auto"/>
        <w:left w:val="none" w:sz="0" w:space="0" w:color="auto"/>
        <w:bottom w:val="none" w:sz="0" w:space="0" w:color="auto"/>
        <w:right w:val="none" w:sz="0" w:space="0" w:color="auto"/>
      </w:divBdr>
      <w:divsChild>
        <w:div w:id="1285775243">
          <w:marLeft w:val="0"/>
          <w:marRight w:val="0"/>
          <w:marTop w:val="0"/>
          <w:marBottom w:val="0"/>
          <w:divBdr>
            <w:top w:val="none" w:sz="0" w:space="0" w:color="auto"/>
            <w:left w:val="none" w:sz="0" w:space="0" w:color="auto"/>
            <w:bottom w:val="none" w:sz="0" w:space="0" w:color="auto"/>
            <w:right w:val="none" w:sz="0" w:space="0" w:color="auto"/>
          </w:divBdr>
        </w:div>
        <w:div w:id="1847554824">
          <w:marLeft w:val="0"/>
          <w:marRight w:val="0"/>
          <w:marTop w:val="0"/>
          <w:marBottom w:val="0"/>
          <w:divBdr>
            <w:top w:val="none" w:sz="0" w:space="0" w:color="auto"/>
            <w:left w:val="none" w:sz="0" w:space="0" w:color="auto"/>
            <w:bottom w:val="none" w:sz="0" w:space="0" w:color="auto"/>
            <w:right w:val="none" w:sz="0" w:space="0" w:color="auto"/>
          </w:divBdr>
        </w:div>
      </w:divsChild>
    </w:div>
    <w:div w:id="917442411">
      <w:bodyDiv w:val="1"/>
      <w:marLeft w:val="0"/>
      <w:marRight w:val="0"/>
      <w:marTop w:val="0"/>
      <w:marBottom w:val="0"/>
      <w:divBdr>
        <w:top w:val="none" w:sz="0" w:space="0" w:color="auto"/>
        <w:left w:val="none" w:sz="0" w:space="0" w:color="auto"/>
        <w:bottom w:val="none" w:sz="0" w:space="0" w:color="auto"/>
        <w:right w:val="none" w:sz="0" w:space="0" w:color="auto"/>
      </w:divBdr>
      <w:divsChild>
        <w:div w:id="332342190">
          <w:marLeft w:val="0"/>
          <w:marRight w:val="0"/>
          <w:marTop w:val="0"/>
          <w:marBottom w:val="0"/>
          <w:divBdr>
            <w:top w:val="none" w:sz="0" w:space="0" w:color="auto"/>
            <w:left w:val="none" w:sz="0" w:space="0" w:color="auto"/>
            <w:bottom w:val="none" w:sz="0" w:space="0" w:color="auto"/>
            <w:right w:val="none" w:sz="0" w:space="0" w:color="auto"/>
          </w:divBdr>
        </w:div>
        <w:div w:id="1259213984">
          <w:marLeft w:val="0"/>
          <w:marRight w:val="0"/>
          <w:marTop w:val="0"/>
          <w:marBottom w:val="0"/>
          <w:divBdr>
            <w:top w:val="none" w:sz="0" w:space="0" w:color="auto"/>
            <w:left w:val="none" w:sz="0" w:space="0" w:color="auto"/>
            <w:bottom w:val="none" w:sz="0" w:space="0" w:color="auto"/>
            <w:right w:val="none" w:sz="0" w:space="0" w:color="auto"/>
          </w:divBdr>
        </w:div>
        <w:div w:id="1373001615">
          <w:marLeft w:val="0"/>
          <w:marRight w:val="0"/>
          <w:marTop w:val="0"/>
          <w:marBottom w:val="0"/>
          <w:divBdr>
            <w:top w:val="none" w:sz="0" w:space="0" w:color="auto"/>
            <w:left w:val="none" w:sz="0" w:space="0" w:color="auto"/>
            <w:bottom w:val="none" w:sz="0" w:space="0" w:color="auto"/>
            <w:right w:val="none" w:sz="0" w:space="0" w:color="auto"/>
          </w:divBdr>
        </w:div>
        <w:div w:id="429668288">
          <w:marLeft w:val="0"/>
          <w:marRight w:val="0"/>
          <w:marTop w:val="0"/>
          <w:marBottom w:val="0"/>
          <w:divBdr>
            <w:top w:val="none" w:sz="0" w:space="0" w:color="auto"/>
            <w:left w:val="none" w:sz="0" w:space="0" w:color="auto"/>
            <w:bottom w:val="none" w:sz="0" w:space="0" w:color="auto"/>
            <w:right w:val="none" w:sz="0" w:space="0" w:color="auto"/>
          </w:divBdr>
        </w:div>
        <w:div w:id="1221286866">
          <w:marLeft w:val="0"/>
          <w:marRight w:val="0"/>
          <w:marTop w:val="0"/>
          <w:marBottom w:val="0"/>
          <w:divBdr>
            <w:top w:val="none" w:sz="0" w:space="0" w:color="auto"/>
            <w:left w:val="none" w:sz="0" w:space="0" w:color="auto"/>
            <w:bottom w:val="none" w:sz="0" w:space="0" w:color="auto"/>
            <w:right w:val="none" w:sz="0" w:space="0" w:color="auto"/>
          </w:divBdr>
        </w:div>
      </w:divsChild>
    </w:div>
    <w:div w:id="1040983058">
      <w:bodyDiv w:val="1"/>
      <w:marLeft w:val="0"/>
      <w:marRight w:val="0"/>
      <w:marTop w:val="0"/>
      <w:marBottom w:val="0"/>
      <w:divBdr>
        <w:top w:val="none" w:sz="0" w:space="0" w:color="auto"/>
        <w:left w:val="none" w:sz="0" w:space="0" w:color="auto"/>
        <w:bottom w:val="none" w:sz="0" w:space="0" w:color="auto"/>
        <w:right w:val="none" w:sz="0" w:space="0" w:color="auto"/>
      </w:divBdr>
      <w:divsChild>
        <w:div w:id="1008363639">
          <w:marLeft w:val="0"/>
          <w:marRight w:val="0"/>
          <w:marTop w:val="0"/>
          <w:marBottom w:val="300"/>
          <w:divBdr>
            <w:top w:val="none" w:sz="0" w:space="0" w:color="auto"/>
            <w:left w:val="none" w:sz="0" w:space="0" w:color="auto"/>
            <w:bottom w:val="none" w:sz="0" w:space="0" w:color="auto"/>
            <w:right w:val="none" w:sz="0" w:space="0" w:color="auto"/>
          </w:divBdr>
          <w:divsChild>
            <w:div w:id="549651512">
              <w:marLeft w:val="0"/>
              <w:marRight w:val="0"/>
              <w:marTop w:val="0"/>
              <w:marBottom w:val="0"/>
              <w:divBdr>
                <w:top w:val="none" w:sz="0" w:space="0" w:color="auto"/>
                <w:left w:val="none" w:sz="0" w:space="0" w:color="auto"/>
                <w:bottom w:val="none" w:sz="0" w:space="0" w:color="auto"/>
                <w:right w:val="none" w:sz="0" w:space="0" w:color="auto"/>
              </w:divBdr>
            </w:div>
            <w:div w:id="1431855833">
              <w:marLeft w:val="0"/>
              <w:marRight w:val="0"/>
              <w:marTop w:val="0"/>
              <w:marBottom w:val="0"/>
              <w:divBdr>
                <w:top w:val="none" w:sz="0" w:space="0" w:color="auto"/>
                <w:left w:val="none" w:sz="0" w:space="0" w:color="auto"/>
                <w:bottom w:val="none" w:sz="0" w:space="0" w:color="auto"/>
                <w:right w:val="none" w:sz="0" w:space="0" w:color="auto"/>
              </w:divBdr>
            </w:div>
            <w:div w:id="1278685729">
              <w:marLeft w:val="0"/>
              <w:marRight w:val="0"/>
              <w:marTop w:val="0"/>
              <w:marBottom w:val="0"/>
              <w:divBdr>
                <w:top w:val="none" w:sz="0" w:space="0" w:color="auto"/>
                <w:left w:val="none" w:sz="0" w:space="0" w:color="auto"/>
                <w:bottom w:val="none" w:sz="0" w:space="0" w:color="auto"/>
                <w:right w:val="none" w:sz="0" w:space="0" w:color="auto"/>
              </w:divBdr>
            </w:div>
            <w:div w:id="774062946">
              <w:marLeft w:val="0"/>
              <w:marRight w:val="0"/>
              <w:marTop w:val="0"/>
              <w:marBottom w:val="0"/>
              <w:divBdr>
                <w:top w:val="none" w:sz="0" w:space="0" w:color="auto"/>
                <w:left w:val="none" w:sz="0" w:space="0" w:color="auto"/>
                <w:bottom w:val="none" w:sz="0" w:space="0" w:color="auto"/>
                <w:right w:val="none" w:sz="0" w:space="0" w:color="auto"/>
              </w:divBdr>
            </w:div>
            <w:div w:id="296836568">
              <w:marLeft w:val="0"/>
              <w:marRight w:val="0"/>
              <w:marTop w:val="0"/>
              <w:marBottom w:val="0"/>
              <w:divBdr>
                <w:top w:val="none" w:sz="0" w:space="0" w:color="auto"/>
                <w:left w:val="none" w:sz="0" w:space="0" w:color="auto"/>
                <w:bottom w:val="none" w:sz="0" w:space="0" w:color="auto"/>
                <w:right w:val="none" w:sz="0" w:space="0" w:color="auto"/>
              </w:divBdr>
            </w:div>
          </w:divsChild>
        </w:div>
        <w:div w:id="1211184030">
          <w:marLeft w:val="0"/>
          <w:marRight w:val="0"/>
          <w:marTop w:val="0"/>
          <w:marBottom w:val="0"/>
          <w:divBdr>
            <w:top w:val="none" w:sz="0" w:space="0" w:color="auto"/>
            <w:left w:val="none" w:sz="0" w:space="0" w:color="auto"/>
            <w:bottom w:val="none" w:sz="0" w:space="0" w:color="auto"/>
            <w:right w:val="none" w:sz="0" w:space="0" w:color="auto"/>
          </w:divBdr>
        </w:div>
      </w:divsChild>
    </w:div>
    <w:div w:id="1095127984">
      <w:bodyDiv w:val="1"/>
      <w:marLeft w:val="0"/>
      <w:marRight w:val="0"/>
      <w:marTop w:val="0"/>
      <w:marBottom w:val="0"/>
      <w:divBdr>
        <w:top w:val="none" w:sz="0" w:space="0" w:color="auto"/>
        <w:left w:val="none" w:sz="0" w:space="0" w:color="auto"/>
        <w:bottom w:val="none" w:sz="0" w:space="0" w:color="auto"/>
        <w:right w:val="none" w:sz="0" w:space="0" w:color="auto"/>
      </w:divBdr>
      <w:divsChild>
        <w:div w:id="1836069724">
          <w:marLeft w:val="0"/>
          <w:marRight w:val="0"/>
          <w:marTop w:val="0"/>
          <w:marBottom w:val="0"/>
          <w:divBdr>
            <w:top w:val="none" w:sz="0" w:space="0" w:color="auto"/>
            <w:left w:val="none" w:sz="0" w:space="0" w:color="auto"/>
            <w:bottom w:val="none" w:sz="0" w:space="0" w:color="auto"/>
            <w:right w:val="none" w:sz="0" w:space="0" w:color="auto"/>
          </w:divBdr>
        </w:div>
        <w:div w:id="2059746742">
          <w:marLeft w:val="0"/>
          <w:marRight w:val="0"/>
          <w:marTop w:val="0"/>
          <w:marBottom w:val="0"/>
          <w:divBdr>
            <w:top w:val="none" w:sz="0" w:space="0" w:color="auto"/>
            <w:left w:val="none" w:sz="0" w:space="0" w:color="auto"/>
            <w:bottom w:val="none" w:sz="0" w:space="0" w:color="auto"/>
            <w:right w:val="none" w:sz="0" w:space="0" w:color="auto"/>
          </w:divBdr>
        </w:div>
        <w:div w:id="1130625">
          <w:marLeft w:val="0"/>
          <w:marRight w:val="0"/>
          <w:marTop w:val="0"/>
          <w:marBottom w:val="0"/>
          <w:divBdr>
            <w:top w:val="none" w:sz="0" w:space="0" w:color="auto"/>
            <w:left w:val="none" w:sz="0" w:space="0" w:color="auto"/>
            <w:bottom w:val="none" w:sz="0" w:space="0" w:color="auto"/>
            <w:right w:val="none" w:sz="0" w:space="0" w:color="auto"/>
          </w:divBdr>
        </w:div>
        <w:div w:id="739207555">
          <w:marLeft w:val="0"/>
          <w:marRight w:val="0"/>
          <w:marTop w:val="0"/>
          <w:marBottom w:val="0"/>
          <w:divBdr>
            <w:top w:val="none" w:sz="0" w:space="0" w:color="auto"/>
            <w:left w:val="none" w:sz="0" w:space="0" w:color="auto"/>
            <w:bottom w:val="none" w:sz="0" w:space="0" w:color="auto"/>
            <w:right w:val="none" w:sz="0" w:space="0" w:color="auto"/>
          </w:divBdr>
        </w:div>
        <w:div w:id="1714116766">
          <w:marLeft w:val="0"/>
          <w:marRight w:val="0"/>
          <w:marTop w:val="0"/>
          <w:marBottom w:val="0"/>
          <w:divBdr>
            <w:top w:val="none" w:sz="0" w:space="0" w:color="auto"/>
            <w:left w:val="none" w:sz="0" w:space="0" w:color="auto"/>
            <w:bottom w:val="none" w:sz="0" w:space="0" w:color="auto"/>
            <w:right w:val="none" w:sz="0" w:space="0" w:color="auto"/>
          </w:divBdr>
        </w:div>
        <w:div w:id="1176070823">
          <w:marLeft w:val="0"/>
          <w:marRight w:val="0"/>
          <w:marTop w:val="0"/>
          <w:marBottom w:val="0"/>
          <w:divBdr>
            <w:top w:val="none" w:sz="0" w:space="0" w:color="auto"/>
            <w:left w:val="none" w:sz="0" w:space="0" w:color="auto"/>
            <w:bottom w:val="none" w:sz="0" w:space="0" w:color="auto"/>
            <w:right w:val="none" w:sz="0" w:space="0" w:color="auto"/>
          </w:divBdr>
        </w:div>
      </w:divsChild>
    </w:div>
    <w:div w:id="1163006541">
      <w:bodyDiv w:val="1"/>
      <w:marLeft w:val="0"/>
      <w:marRight w:val="0"/>
      <w:marTop w:val="0"/>
      <w:marBottom w:val="0"/>
      <w:divBdr>
        <w:top w:val="none" w:sz="0" w:space="0" w:color="auto"/>
        <w:left w:val="none" w:sz="0" w:space="0" w:color="auto"/>
        <w:bottom w:val="none" w:sz="0" w:space="0" w:color="auto"/>
        <w:right w:val="none" w:sz="0" w:space="0" w:color="auto"/>
      </w:divBdr>
      <w:divsChild>
        <w:div w:id="310211093">
          <w:marLeft w:val="0"/>
          <w:marRight w:val="0"/>
          <w:marTop w:val="0"/>
          <w:marBottom w:val="0"/>
          <w:divBdr>
            <w:top w:val="none" w:sz="0" w:space="0" w:color="auto"/>
            <w:left w:val="none" w:sz="0" w:space="0" w:color="auto"/>
            <w:bottom w:val="none" w:sz="0" w:space="0" w:color="auto"/>
            <w:right w:val="none" w:sz="0" w:space="0" w:color="auto"/>
          </w:divBdr>
        </w:div>
        <w:div w:id="1012991839">
          <w:marLeft w:val="0"/>
          <w:marRight w:val="0"/>
          <w:marTop w:val="0"/>
          <w:marBottom w:val="0"/>
          <w:divBdr>
            <w:top w:val="none" w:sz="0" w:space="0" w:color="auto"/>
            <w:left w:val="none" w:sz="0" w:space="0" w:color="auto"/>
            <w:bottom w:val="none" w:sz="0" w:space="0" w:color="auto"/>
            <w:right w:val="none" w:sz="0" w:space="0" w:color="auto"/>
          </w:divBdr>
        </w:div>
        <w:div w:id="1309016730">
          <w:marLeft w:val="0"/>
          <w:marRight w:val="0"/>
          <w:marTop w:val="0"/>
          <w:marBottom w:val="0"/>
          <w:divBdr>
            <w:top w:val="none" w:sz="0" w:space="0" w:color="auto"/>
            <w:left w:val="none" w:sz="0" w:space="0" w:color="auto"/>
            <w:bottom w:val="none" w:sz="0" w:space="0" w:color="auto"/>
            <w:right w:val="none" w:sz="0" w:space="0" w:color="auto"/>
          </w:divBdr>
        </w:div>
      </w:divsChild>
    </w:div>
    <w:div w:id="1273979691">
      <w:bodyDiv w:val="1"/>
      <w:marLeft w:val="0"/>
      <w:marRight w:val="0"/>
      <w:marTop w:val="0"/>
      <w:marBottom w:val="0"/>
      <w:divBdr>
        <w:top w:val="none" w:sz="0" w:space="0" w:color="auto"/>
        <w:left w:val="none" w:sz="0" w:space="0" w:color="auto"/>
        <w:bottom w:val="none" w:sz="0" w:space="0" w:color="auto"/>
        <w:right w:val="none" w:sz="0" w:space="0" w:color="auto"/>
      </w:divBdr>
      <w:divsChild>
        <w:div w:id="1625696066">
          <w:marLeft w:val="0"/>
          <w:marRight w:val="0"/>
          <w:marTop w:val="0"/>
          <w:marBottom w:val="0"/>
          <w:divBdr>
            <w:top w:val="none" w:sz="0" w:space="0" w:color="auto"/>
            <w:left w:val="none" w:sz="0" w:space="0" w:color="auto"/>
            <w:bottom w:val="none" w:sz="0" w:space="0" w:color="auto"/>
            <w:right w:val="none" w:sz="0" w:space="0" w:color="auto"/>
          </w:divBdr>
        </w:div>
        <w:div w:id="389428413">
          <w:marLeft w:val="0"/>
          <w:marRight w:val="0"/>
          <w:marTop w:val="0"/>
          <w:marBottom w:val="0"/>
          <w:divBdr>
            <w:top w:val="none" w:sz="0" w:space="0" w:color="auto"/>
            <w:left w:val="none" w:sz="0" w:space="0" w:color="auto"/>
            <w:bottom w:val="none" w:sz="0" w:space="0" w:color="auto"/>
            <w:right w:val="none" w:sz="0" w:space="0" w:color="auto"/>
          </w:divBdr>
        </w:div>
      </w:divsChild>
    </w:div>
    <w:div w:id="1419907679">
      <w:bodyDiv w:val="1"/>
      <w:marLeft w:val="0"/>
      <w:marRight w:val="0"/>
      <w:marTop w:val="0"/>
      <w:marBottom w:val="0"/>
      <w:divBdr>
        <w:top w:val="none" w:sz="0" w:space="0" w:color="auto"/>
        <w:left w:val="none" w:sz="0" w:space="0" w:color="auto"/>
        <w:bottom w:val="none" w:sz="0" w:space="0" w:color="auto"/>
        <w:right w:val="none" w:sz="0" w:space="0" w:color="auto"/>
      </w:divBdr>
      <w:divsChild>
        <w:div w:id="1422489217">
          <w:marLeft w:val="0"/>
          <w:marRight w:val="0"/>
          <w:marTop w:val="0"/>
          <w:marBottom w:val="0"/>
          <w:divBdr>
            <w:top w:val="none" w:sz="0" w:space="0" w:color="auto"/>
            <w:left w:val="none" w:sz="0" w:space="0" w:color="auto"/>
            <w:bottom w:val="none" w:sz="0" w:space="0" w:color="auto"/>
            <w:right w:val="none" w:sz="0" w:space="0" w:color="auto"/>
          </w:divBdr>
        </w:div>
        <w:div w:id="1889105390">
          <w:marLeft w:val="0"/>
          <w:marRight w:val="0"/>
          <w:marTop w:val="0"/>
          <w:marBottom w:val="0"/>
          <w:divBdr>
            <w:top w:val="none" w:sz="0" w:space="0" w:color="auto"/>
            <w:left w:val="none" w:sz="0" w:space="0" w:color="auto"/>
            <w:bottom w:val="none" w:sz="0" w:space="0" w:color="auto"/>
            <w:right w:val="none" w:sz="0" w:space="0" w:color="auto"/>
          </w:divBdr>
        </w:div>
      </w:divsChild>
    </w:div>
    <w:div w:id="1428500821">
      <w:bodyDiv w:val="1"/>
      <w:marLeft w:val="0"/>
      <w:marRight w:val="0"/>
      <w:marTop w:val="0"/>
      <w:marBottom w:val="0"/>
      <w:divBdr>
        <w:top w:val="none" w:sz="0" w:space="0" w:color="auto"/>
        <w:left w:val="none" w:sz="0" w:space="0" w:color="auto"/>
        <w:bottom w:val="none" w:sz="0" w:space="0" w:color="auto"/>
        <w:right w:val="none" w:sz="0" w:space="0" w:color="auto"/>
      </w:divBdr>
      <w:divsChild>
        <w:div w:id="1695765036">
          <w:marLeft w:val="0"/>
          <w:marRight w:val="0"/>
          <w:marTop w:val="0"/>
          <w:marBottom w:val="0"/>
          <w:divBdr>
            <w:top w:val="none" w:sz="0" w:space="0" w:color="auto"/>
            <w:left w:val="none" w:sz="0" w:space="0" w:color="auto"/>
            <w:bottom w:val="none" w:sz="0" w:space="0" w:color="auto"/>
            <w:right w:val="none" w:sz="0" w:space="0" w:color="auto"/>
          </w:divBdr>
        </w:div>
        <w:div w:id="248849340">
          <w:marLeft w:val="0"/>
          <w:marRight w:val="0"/>
          <w:marTop w:val="0"/>
          <w:marBottom w:val="0"/>
          <w:divBdr>
            <w:top w:val="none" w:sz="0" w:space="0" w:color="auto"/>
            <w:left w:val="none" w:sz="0" w:space="0" w:color="auto"/>
            <w:bottom w:val="none" w:sz="0" w:space="0" w:color="auto"/>
            <w:right w:val="none" w:sz="0" w:space="0" w:color="auto"/>
          </w:divBdr>
        </w:div>
        <w:div w:id="1974601640">
          <w:marLeft w:val="0"/>
          <w:marRight w:val="0"/>
          <w:marTop w:val="0"/>
          <w:marBottom w:val="0"/>
          <w:divBdr>
            <w:top w:val="none" w:sz="0" w:space="0" w:color="auto"/>
            <w:left w:val="none" w:sz="0" w:space="0" w:color="auto"/>
            <w:bottom w:val="none" w:sz="0" w:space="0" w:color="auto"/>
            <w:right w:val="none" w:sz="0" w:space="0" w:color="auto"/>
          </w:divBdr>
        </w:div>
        <w:div w:id="1223756559">
          <w:marLeft w:val="0"/>
          <w:marRight w:val="0"/>
          <w:marTop w:val="0"/>
          <w:marBottom w:val="0"/>
          <w:divBdr>
            <w:top w:val="none" w:sz="0" w:space="0" w:color="auto"/>
            <w:left w:val="none" w:sz="0" w:space="0" w:color="auto"/>
            <w:bottom w:val="none" w:sz="0" w:space="0" w:color="auto"/>
            <w:right w:val="none" w:sz="0" w:space="0" w:color="auto"/>
          </w:divBdr>
        </w:div>
      </w:divsChild>
    </w:div>
    <w:div w:id="1432047804">
      <w:bodyDiv w:val="1"/>
      <w:marLeft w:val="0"/>
      <w:marRight w:val="0"/>
      <w:marTop w:val="0"/>
      <w:marBottom w:val="0"/>
      <w:divBdr>
        <w:top w:val="none" w:sz="0" w:space="0" w:color="auto"/>
        <w:left w:val="none" w:sz="0" w:space="0" w:color="auto"/>
        <w:bottom w:val="none" w:sz="0" w:space="0" w:color="auto"/>
        <w:right w:val="none" w:sz="0" w:space="0" w:color="auto"/>
      </w:divBdr>
    </w:div>
    <w:div w:id="1562015265">
      <w:bodyDiv w:val="1"/>
      <w:marLeft w:val="0"/>
      <w:marRight w:val="0"/>
      <w:marTop w:val="0"/>
      <w:marBottom w:val="0"/>
      <w:divBdr>
        <w:top w:val="none" w:sz="0" w:space="0" w:color="auto"/>
        <w:left w:val="none" w:sz="0" w:space="0" w:color="auto"/>
        <w:bottom w:val="none" w:sz="0" w:space="0" w:color="auto"/>
        <w:right w:val="none" w:sz="0" w:space="0" w:color="auto"/>
      </w:divBdr>
      <w:divsChild>
        <w:div w:id="1944728248">
          <w:marLeft w:val="0"/>
          <w:marRight w:val="0"/>
          <w:marTop w:val="0"/>
          <w:marBottom w:val="0"/>
          <w:divBdr>
            <w:top w:val="none" w:sz="0" w:space="0" w:color="auto"/>
            <w:left w:val="none" w:sz="0" w:space="0" w:color="auto"/>
            <w:bottom w:val="none" w:sz="0" w:space="0" w:color="auto"/>
            <w:right w:val="none" w:sz="0" w:space="0" w:color="auto"/>
          </w:divBdr>
        </w:div>
        <w:div w:id="1659916416">
          <w:marLeft w:val="0"/>
          <w:marRight w:val="0"/>
          <w:marTop w:val="0"/>
          <w:marBottom w:val="0"/>
          <w:divBdr>
            <w:top w:val="none" w:sz="0" w:space="0" w:color="auto"/>
            <w:left w:val="none" w:sz="0" w:space="0" w:color="auto"/>
            <w:bottom w:val="none" w:sz="0" w:space="0" w:color="auto"/>
            <w:right w:val="none" w:sz="0" w:space="0" w:color="auto"/>
          </w:divBdr>
        </w:div>
      </w:divsChild>
    </w:div>
    <w:div w:id="1579755571">
      <w:bodyDiv w:val="1"/>
      <w:marLeft w:val="0"/>
      <w:marRight w:val="0"/>
      <w:marTop w:val="0"/>
      <w:marBottom w:val="0"/>
      <w:divBdr>
        <w:top w:val="none" w:sz="0" w:space="0" w:color="auto"/>
        <w:left w:val="none" w:sz="0" w:space="0" w:color="auto"/>
        <w:bottom w:val="none" w:sz="0" w:space="0" w:color="auto"/>
        <w:right w:val="none" w:sz="0" w:space="0" w:color="auto"/>
      </w:divBdr>
      <w:divsChild>
        <w:div w:id="1846091338">
          <w:marLeft w:val="0"/>
          <w:marRight w:val="0"/>
          <w:marTop w:val="0"/>
          <w:marBottom w:val="0"/>
          <w:divBdr>
            <w:top w:val="none" w:sz="0" w:space="0" w:color="auto"/>
            <w:left w:val="none" w:sz="0" w:space="0" w:color="auto"/>
            <w:bottom w:val="none" w:sz="0" w:space="0" w:color="auto"/>
            <w:right w:val="none" w:sz="0" w:space="0" w:color="auto"/>
          </w:divBdr>
        </w:div>
        <w:div w:id="468323093">
          <w:marLeft w:val="0"/>
          <w:marRight w:val="0"/>
          <w:marTop w:val="0"/>
          <w:marBottom w:val="0"/>
          <w:divBdr>
            <w:top w:val="none" w:sz="0" w:space="0" w:color="auto"/>
            <w:left w:val="none" w:sz="0" w:space="0" w:color="auto"/>
            <w:bottom w:val="none" w:sz="0" w:space="0" w:color="auto"/>
            <w:right w:val="none" w:sz="0" w:space="0" w:color="auto"/>
          </w:divBdr>
        </w:div>
        <w:div w:id="812714263">
          <w:marLeft w:val="0"/>
          <w:marRight w:val="0"/>
          <w:marTop w:val="0"/>
          <w:marBottom w:val="0"/>
          <w:divBdr>
            <w:top w:val="none" w:sz="0" w:space="0" w:color="auto"/>
            <w:left w:val="none" w:sz="0" w:space="0" w:color="auto"/>
            <w:bottom w:val="none" w:sz="0" w:space="0" w:color="auto"/>
            <w:right w:val="none" w:sz="0" w:space="0" w:color="auto"/>
          </w:divBdr>
        </w:div>
        <w:div w:id="929659595">
          <w:marLeft w:val="0"/>
          <w:marRight w:val="0"/>
          <w:marTop w:val="0"/>
          <w:marBottom w:val="0"/>
          <w:divBdr>
            <w:top w:val="none" w:sz="0" w:space="0" w:color="auto"/>
            <w:left w:val="none" w:sz="0" w:space="0" w:color="auto"/>
            <w:bottom w:val="none" w:sz="0" w:space="0" w:color="auto"/>
            <w:right w:val="none" w:sz="0" w:space="0" w:color="auto"/>
          </w:divBdr>
        </w:div>
      </w:divsChild>
    </w:div>
    <w:div w:id="1642267607">
      <w:bodyDiv w:val="1"/>
      <w:marLeft w:val="0"/>
      <w:marRight w:val="0"/>
      <w:marTop w:val="0"/>
      <w:marBottom w:val="0"/>
      <w:divBdr>
        <w:top w:val="none" w:sz="0" w:space="0" w:color="auto"/>
        <w:left w:val="none" w:sz="0" w:space="0" w:color="auto"/>
        <w:bottom w:val="none" w:sz="0" w:space="0" w:color="auto"/>
        <w:right w:val="none" w:sz="0" w:space="0" w:color="auto"/>
      </w:divBdr>
      <w:divsChild>
        <w:div w:id="1516381779">
          <w:marLeft w:val="0"/>
          <w:marRight w:val="0"/>
          <w:marTop w:val="0"/>
          <w:marBottom w:val="0"/>
          <w:divBdr>
            <w:top w:val="none" w:sz="0" w:space="0" w:color="auto"/>
            <w:left w:val="none" w:sz="0" w:space="0" w:color="auto"/>
            <w:bottom w:val="none" w:sz="0" w:space="0" w:color="auto"/>
            <w:right w:val="none" w:sz="0" w:space="0" w:color="auto"/>
          </w:divBdr>
        </w:div>
        <w:div w:id="1091001808">
          <w:marLeft w:val="0"/>
          <w:marRight w:val="0"/>
          <w:marTop w:val="0"/>
          <w:marBottom w:val="0"/>
          <w:divBdr>
            <w:top w:val="none" w:sz="0" w:space="0" w:color="auto"/>
            <w:left w:val="none" w:sz="0" w:space="0" w:color="auto"/>
            <w:bottom w:val="none" w:sz="0" w:space="0" w:color="auto"/>
            <w:right w:val="none" w:sz="0" w:space="0" w:color="auto"/>
          </w:divBdr>
        </w:div>
        <w:div w:id="688724922">
          <w:marLeft w:val="0"/>
          <w:marRight w:val="0"/>
          <w:marTop w:val="0"/>
          <w:marBottom w:val="0"/>
          <w:divBdr>
            <w:top w:val="none" w:sz="0" w:space="0" w:color="auto"/>
            <w:left w:val="none" w:sz="0" w:space="0" w:color="auto"/>
            <w:bottom w:val="none" w:sz="0" w:space="0" w:color="auto"/>
            <w:right w:val="none" w:sz="0" w:space="0" w:color="auto"/>
          </w:divBdr>
        </w:div>
        <w:div w:id="1131437685">
          <w:marLeft w:val="0"/>
          <w:marRight w:val="0"/>
          <w:marTop w:val="0"/>
          <w:marBottom w:val="0"/>
          <w:divBdr>
            <w:top w:val="none" w:sz="0" w:space="0" w:color="auto"/>
            <w:left w:val="none" w:sz="0" w:space="0" w:color="auto"/>
            <w:bottom w:val="none" w:sz="0" w:space="0" w:color="auto"/>
            <w:right w:val="none" w:sz="0" w:space="0" w:color="auto"/>
          </w:divBdr>
        </w:div>
        <w:div w:id="1077283808">
          <w:marLeft w:val="0"/>
          <w:marRight w:val="0"/>
          <w:marTop w:val="0"/>
          <w:marBottom w:val="0"/>
          <w:divBdr>
            <w:top w:val="none" w:sz="0" w:space="0" w:color="auto"/>
            <w:left w:val="none" w:sz="0" w:space="0" w:color="auto"/>
            <w:bottom w:val="none" w:sz="0" w:space="0" w:color="auto"/>
            <w:right w:val="none" w:sz="0" w:space="0" w:color="auto"/>
          </w:divBdr>
        </w:div>
        <w:div w:id="284240001">
          <w:marLeft w:val="0"/>
          <w:marRight w:val="0"/>
          <w:marTop w:val="0"/>
          <w:marBottom w:val="0"/>
          <w:divBdr>
            <w:top w:val="none" w:sz="0" w:space="0" w:color="auto"/>
            <w:left w:val="none" w:sz="0" w:space="0" w:color="auto"/>
            <w:bottom w:val="none" w:sz="0" w:space="0" w:color="auto"/>
            <w:right w:val="none" w:sz="0" w:space="0" w:color="auto"/>
          </w:divBdr>
        </w:div>
      </w:divsChild>
    </w:div>
    <w:div w:id="1875579629">
      <w:bodyDiv w:val="1"/>
      <w:marLeft w:val="0"/>
      <w:marRight w:val="0"/>
      <w:marTop w:val="0"/>
      <w:marBottom w:val="0"/>
      <w:divBdr>
        <w:top w:val="none" w:sz="0" w:space="0" w:color="auto"/>
        <w:left w:val="none" w:sz="0" w:space="0" w:color="auto"/>
        <w:bottom w:val="none" w:sz="0" w:space="0" w:color="auto"/>
        <w:right w:val="none" w:sz="0" w:space="0" w:color="auto"/>
      </w:divBdr>
      <w:divsChild>
        <w:div w:id="1938823732">
          <w:marLeft w:val="0"/>
          <w:marRight w:val="0"/>
          <w:marTop w:val="0"/>
          <w:marBottom w:val="0"/>
          <w:divBdr>
            <w:top w:val="none" w:sz="0" w:space="0" w:color="auto"/>
            <w:left w:val="none" w:sz="0" w:space="0" w:color="auto"/>
            <w:bottom w:val="none" w:sz="0" w:space="0" w:color="auto"/>
            <w:right w:val="none" w:sz="0" w:space="0" w:color="auto"/>
          </w:divBdr>
        </w:div>
        <w:div w:id="1126004584">
          <w:marLeft w:val="0"/>
          <w:marRight w:val="0"/>
          <w:marTop w:val="0"/>
          <w:marBottom w:val="0"/>
          <w:divBdr>
            <w:top w:val="none" w:sz="0" w:space="0" w:color="auto"/>
            <w:left w:val="none" w:sz="0" w:space="0" w:color="auto"/>
            <w:bottom w:val="none" w:sz="0" w:space="0" w:color="auto"/>
            <w:right w:val="none" w:sz="0" w:space="0" w:color="auto"/>
          </w:divBdr>
        </w:div>
      </w:divsChild>
    </w:div>
    <w:div w:id="1879733872">
      <w:bodyDiv w:val="1"/>
      <w:marLeft w:val="0"/>
      <w:marRight w:val="0"/>
      <w:marTop w:val="0"/>
      <w:marBottom w:val="0"/>
      <w:divBdr>
        <w:top w:val="none" w:sz="0" w:space="0" w:color="auto"/>
        <w:left w:val="none" w:sz="0" w:space="0" w:color="auto"/>
        <w:bottom w:val="none" w:sz="0" w:space="0" w:color="auto"/>
        <w:right w:val="none" w:sz="0" w:space="0" w:color="auto"/>
      </w:divBdr>
      <w:divsChild>
        <w:div w:id="436826087">
          <w:marLeft w:val="0"/>
          <w:marRight w:val="0"/>
          <w:marTop w:val="0"/>
          <w:marBottom w:val="0"/>
          <w:divBdr>
            <w:top w:val="none" w:sz="0" w:space="0" w:color="auto"/>
            <w:left w:val="none" w:sz="0" w:space="0" w:color="auto"/>
            <w:bottom w:val="none" w:sz="0" w:space="0" w:color="auto"/>
            <w:right w:val="none" w:sz="0" w:space="0" w:color="auto"/>
          </w:divBdr>
        </w:div>
        <w:div w:id="184755873">
          <w:marLeft w:val="0"/>
          <w:marRight w:val="0"/>
          <w:marTop w:val="0"/>
          <w:marBottom w:val="0"/>
          <w:divBdr>
            <w:top w:val="none" w:sz="0" w:space="0" w:color="auto"/>
            <w:left w:val="none" w:sz="0" w:space="0" w:color="auto"/>
            <w:bottom w:val="none" w:sz="0" w:space="0" w:color="auto"/>
            <w:right w:val="none" w:sz="0" w:space="0" w:color="auto"/>
          </w:divBdr>
        </w:div>
      </w:divsChild>
    </w:div>
    <w:div w:id="1909802413">
      <w:bodyDiv w:val="1"/>
      <w:marLeft w:val="0"/>
      <w:marRight w:val="0"/>
      <w:marTop w:val="0"/>
      <w:marBottom w:val="0"/>
      <w:divBdr>
        <w:top w:val="none" w:sz="0" w:space="0" w:color="auto"/>
        <w:left w:val="none" w:sz="0" w:space="0" w:color="auto"/>
        <w:bottom w:val="none" w:sz="0" w:space="0" w:color="auto"/>
        <w:right w:val="none" w:sz="0" w:space="0" w:color="auto"/>
      </w:divBdr>
      <w:divsChild>
        <w:div w:id="498079512">
          <w:marLeft w:val="0"/>
          <w:marRight w:val="0"/>
          <w:marTop w:val="0"/>
          <w:marBottom w:val="0"/>
          <w:divBdr>
            <w:top w:val="none" w:sz="0" w:space="0" w:color="auto"/>
            <w:left w:val="none" w:sz="0" w:space="0" w:color="auto"/>
            <w:bottom w:val="none" w:sz="0" w:space="0" w:color="auto"/>
            <w:right w:val="none" w:sz="0" w:space="0" w:color="auto"/>
          </w:divBdr>
        </w:div>
        <w:div w:id="166287522">
          <w:marLeft w:val="0"/>
          <w:marRight w:val="0"/>
          <w:marTop w:val="0"/>
          <w:marBottom w:val="0"/>
          <w:divBdr>
            <w:top w:val="none" w:sz="0" w:space="0" w:color="auto"/>
            <w:left w:val="none" w:sz="0" w:space="0" w:color="auto"/>
            <w:bottom w:val="none" w:sz="0" w:space="0" w:color="auto"/>
            <w:right w:val="none" w:sz="0" w:space="0" w:color="auto"/>
          </w:divBdr>
        </w:div>
      </w:divsChild>
    </w:div>
    <w:div w:id="1952586527">
      <w:bodyDiv w:val="1"/>
      <w:marLeft w:val="0"/>
      <w:marRight w:val="0"/>
      <w:marTop w:val="0"/>
      <w:marBottom w:val="0"/>
      <w:divBdr>
        <w:top w:val="none" w:sz="0" w:space="0" w:color="auto"/>
        <w:left w:val="none" w:sz="0" w:space="0" w:color="auto"/>
        <w:bottom w:val="none" w:sz="0" w:space="0" w:color="auto"/>
        <w:right w:val="none" w:sz="0" w:space="0" w:color="auto"/>
      </w:divBdr>
      <w:divsChild>
        <w:div w:id="1610696627">
          <w:marLeft w:val="0"/>
          <w:marRight w:val="0"/>
          <w:marTop w:val="0"/>
          <w:marBottom w:val="300"/>
          <w:divBdr>
            <w:top w:val="none" w:sz="0" w:space="0" w:color="auto"/>
            <w:left w:val="none" w:sz="0" w:space="0" w:color="auto"/>
            <w:bottom w:val="none" w:sz="0" w:space="0" w:color="auto"/>
            <w:right w:val="none" w:sz="0" w:space="0" w:color="auto"/>
          </w:divBdr>
          <w:divsChild>
            <w:div w:id="1984043266">
              <w:marLeft w:val="0"/>
              <w:marRight w:val="0"/>
              <w:marTop w:val="0"/>
              <w:marBottom w:val="0"/>
              <w:divBdr>
                <w:top w:val="none" w:sz="0" w:space="0" w:color="auto"/>
                <w:left w:val="none" w:sz="0" w:space="0" w:color="auto"/>
                <w:bottom w:val="none" w:sz="0" w:space="0" w:color="auto"/>
                <w:right w:val="none" w:sz="0" w:space="0" w:color="auto"/>
              </w:divBdr>
            </w:div>
            <w:div w:id="1905407866">
              <w:marLeft w:val="0"/>
              <w:marRight w:val="0"/>
              <w:marTop w:val="0"/>
              <w:marBottom w:val="0"/>
              <w:divBdr>
                <w:top w:val="none" w:sz="0" w:space="0" w:color="auto"/>
                <w:left w:val="none" w:sz="0" w:space="0" w:color="auto"/>
                <w:bottom w:val="none" w:sz="0" w:space="0" w:color="auto"/>
                <w:right w:val="none" w:sz="0" w:space="0" w:color="auto"/>
              </w:divBdr>
            </w:div>
            <w:div w:id="1362166235">
              <w:marLeft w:val="0"/>
              <w:marRight w:val="0"/>
              <w:marTop w:val="0"/>
              <w:marBottom w:val="0"/>
              <w:divBdr>
                <w:top w:val="none" w:sz="0" w:space="0" w:color="auto"/>
                <w:left w:val="none" w:sz="0" w:space="0" w:color="auto"/>
                <w:bottom w:val="none" w:sz="0" w:space="0" w:color="auto"/>
                <w:right w:val="none" w:sz="0" w:space="0" w:color="auto"/>
              </w:divBdr>
            </w:div>
            <w:div w:id="971833453">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sChild>
        </w:div>
        <w:div w:id="1063722084">
          <w:marLeft w:val="0"/>
          <w:marRight w:val="0"/>
          <w:marTop w:val="0"/>
          <w:marBottom w:val="0"/>
          <w:divBdr>
            <w:top w:val="none" w:sz="0" w:space="0" w:color="auto"/>
            <w:left w:val="none" w:sz="0" w:space="0" w:color="auto"/>
            <w:bottom w:val="none" w:sz="0" w:space="0" w:color="auto"/>
            <w:right w:val="none" w:sz="0" w:space="0" w:color="auto"/>
          </w:divBdr>
        </w:div>
      </w:divsChild>
    </w:div>
    <w:div w:id="2123456351">
      <w:bodyDiv w:val="1"/>
      <w:marLeft w:val="0"/>
      <w:marRight w:val="0"/>
      <w:marTop w:val="0"/>
      <w:marBottom w:val="0"/>
      <w:divBdr>
        <w:top w:val="none" w:sz="0" w:space="0" w:color="auto"/>
        <w:left w:val="none" w:sz="0" w:space="0" w:color="auto"/>
        <w:bottom w:val="none" w:sz="0" w:space="0" w:color="auto"/>
        <w:right w:val="none" w:sz="0" w:space="0" w:color="auto"/>
      </w:divBdr>
      <w:divsChild>
        <w:div w:id="1374891150">
          <w:marLeft w:val="0"/>
          <w:marRight w:val="0"/>
          <w:marTop w:val="0"/>
          <w:marBottom w:val="0"/>
          <w:divBdr>
            <w:top w:val="none" w:sz="0" w:space="0" w:color="auto"/>
            <w:left w:val="none" w:sz="0" w:space="0" w:color="auto"/>
            <w:bottom w:val="none" w:sz="0" w:space="0" w:color="auto"/>
            <w:right w:val="none" w:sz="0" w:space="0" w:color="auto"/>
          </w:divBdr>
        </w:div>
        <w:div w:id="1578436196">
          <w:marLeft w:val="0"/>
          <w:marRight w:val="0"/>
          <w:marTop w:val="0"/>
          <w:marBottom w:val="0"/>
          <w:divBdr>
            <w:top w:val="none" w:sz="0" w:space="0" w:color="auto"/>
            <w:left w:val="none" w:sz="0" w:space="0" w:color="auto"/>
            <w:bottom w:val="none" w:sz="0" w:space="0" w:color="auto"/>
            <w:right w:val="none" w:sz="0" w:space="0" w:color="auto"/>
          </w:divBdr>
        </w:div>
        <w:div w:id="699013785">
          <w:marLeft w:val="0"/>
          <w:marRight w:val="0"/>
          <w:marTop w:val="0"/>
          <w:marBottom w:val="0"/>
          <w:divBdr>
            <w:top w:val="none" w:sz="0" w:space="0" w:color="auto"/>
            <w:left w:val="none" w:sz="0" w:space="0" w:color="auto"/>
            <w:bottom w:val="none" w:sz="0" w:space="0" w:color="auto"/>
            <w:right w:val="none" w:sz="0" w:space="0" w:color="auto"/>
          </w:divBdr>
        </w:div>
        <w:div w:id="1944413333">
          <w:marLeft w:val="0"/>
          <w:marRight w:val="0"/>
          <w:marTop w:val="0"/>
          <w:marBottom w:val="0"/>
          <w:divBdr>
            <w:top w:val="none" w:sz="0" w:space="0" w:color="auto"/>
            <w:left w:val="none" w:sz="0" w:space="0" w:color="auto"/>
            <w:bottom w:val="none" w:sz="0" w:space="0" w:color="auto"/>
            <w:right w:val="none" w:sz="0" w:space="0" w:color="auto"/>
          </w:divBdr>
        </w:div>
        <w:div w:id="127822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linsimonpr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EA578-2A90-4F11-8507-8FC27310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1273</Words>
  <Characters>7007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GABORIEAU</dc:creator>
  <cp:keywords/>
  <dc:description/>
  <cp:lastModifiedBy>Floran Fourcade</cp:lastModifiedBy>
  <cp:revision>83</cp:revision>
  <dcterms:created xsi:type="dcterms:W3CDTF">2023-11-22T08:24:00Z</dcterms:created>
  <dcterms:modified xsi:type="dcterms:W3CDTF">2024-12-17T15:48:00Z</dcterms:modified>
</cp:coreProperties>
</file>